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00" w:line="276" w:lineRule="auto"/>
        <w:rPr>
          <w:rFonts w:ascii="Calibri" w:cs="Calibri" w:eastAsia="Calibri" w:hAnsi="Calibri"/>
          <w:sz w:val="22"/>
          <w:szCs w:val="22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tbl>
      <w:tblPr>
        <w:tblStyle w:val="Table1"/>
        <w:tblW w:w="9998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980"/>
        <w:gridCol w:w="5812"/>
        <w:gridCol w:w="2206"/>
        <w:tblGridChange w:id="0">
          <w:tblGrid>
            <w:gridCol w:w="1980"/>
            <w:gridCol w:w="5812"/>
            <w:gridCol w:w="220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217804</wp:posOffset>
                  </wp:positionH>
                  <wp:positionV relativeFrom="paragraph">
                    <wp:posOffset>17780</wp:posOffset>
                  </wp:positionV>
                  <wp:extent cx="800735" cy="914400"/>
                  <wp:effectExtent b="0" l="0" r="0" t="0"/>
                  <wp:wrapNone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35" cy="914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0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Ministero dell’Istruzione e del Merito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Ufficio Scolastico Regionale per il Lazio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ISTITUTO COMPRENSIVO “NELSON MANDELA”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Infanzia, - Primaria - Secondaria di 1° grado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Via dei Torriani, 44 – 00164 Roma Tel. 0666000349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Cod. Mecc. RMIC8FW00E – C.F. 97712890587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rmic8fw00e@istruzione.it - rmic8fw00e@pec.istruzione.it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www.icnelsonmandela.edu.it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55246</wp:posOffset>
                  </wp:positionH>
                  <wp:positionV relativeFrom="paragraph">
                    <wp:posOffset>132080</wp:posOffset>
                  </wp:positionV>
                  <wp:extent cx="1123950" cy="789940"/>
                  <wp:effectExtent b="0" l="0" r="0" t="0"/>
                  <wp:wrapNone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7899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0C">
      <w:pPr>
        <w:spacing w:after="200" w:line="276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7645.0" w:type="dxa"/>
        <w:jc w:val="center"/>
        <w:tblLayout w:type="fixed"/>
        <w:tblLook w:val="0000"/>
      </w:tblPr>
      <w:tblGrid>
        <w:gridCol w:w="7645"/>
        <w:tblGridChange w:id="0">
          <w:tblGrid>
            <w:gridCol w:w="7645"/>
          </w:tblGrid>
        </w:tblGridChange>
      </w:tblGrid>
      <w:tr>
        <w:trPr>
          <w:cantSplit w:val="0"/>
          <w:trHeight w:val="588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P.D.P.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PIANO DIDATTICO PERSONALIZZATO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6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Per allievi con Disturbi Specifici di Apprendimento (DSA-Legge 170/2010)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Per allievi con altri Bisogni Educativi Speciali (BES-Dir. Min. 27/12/2012; C.M. n. 8 del  6/03/2013)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6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420495" cy="1306195"/>
                  <wp:effectExtent b="0" l="0" r="0" t="0"/>
                  <wp:docPr descr="C:\Users\PC\Desktop\logo IC Mandela.jpg" id="3" name="image1.jpg"/>
                  <a:graphic>
                    <a:graphicData uri="http://schemas.openxmlformats.org/drawingml/2006/picture">
                      <pic:pic>
                        <pic:nvPicPr>
                          <pic:cNvPr descr="C:\Users\PC\Desktop\logo IC Mandela.jpg" id="0" name="image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495" cy="13061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60" w:right="0" w:firstLine="0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Istituto</w:t>
            </w: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Comprensivo Nelson Mandela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6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A.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S.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______________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77" w:right="0" w:hanging="27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Alunno/a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__________________________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Classe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______________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Coordinatore di classe/Team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_________________________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Referente/i  DSA/BES____________________________________________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67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67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compilazione del PDP è effettuata dopo un periodo di osservazione dell’allievo, entro il primo trimestre. Il PDP viene  deliberato dal Consiglio di classe/Team, firmato dal Dirigente Scolastico, dai docenti e dalla famiglia (L. 170/2010)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67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67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67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67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Indice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6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513"/>
          <w:tab w:val="right" w:leader="none" w:pos="9628"/>
        </w:tabs>
        <w:spacing w:after="0" w:before="0" w:line="360" w:lineRule="auto"/>
        <w:ind w:left="284" w:right="0" w:hanging="284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w:anchor="_2s8eyo1">
        <w:r w:rsidDel="00000000" w:rsidR="00000000" w:rsidRPr="00000000">
          <w:rPr>
            <w:rFonts w:ascii="Times New Roman" w:cs="Times New Roman" w:eastAsia="Times New Roman" w:hAnsi="Times New Roman"/>
            <w:b w:val="1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SEZIONE A</w:t>
        </w:r>
      </w:hyperlink>
      <w:hyperlink w:anchor="_2s8eyo1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  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w:anchor="_17dp8vu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Dati Anagrafici e Informazioni Essenziali di Presentazione dell’Allievo……………………………</w:t>
        </w:r>
      </w:hyperlink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7513"/>
              <w:tab w:val="right" w:leader="none" w:pos="9628"/>
            </w:tabs>
            <w:spacing w:after="0" w:before="0" w:line="360" w:lineRule="auto"/>
            <w:ind w:left="284" w:right="0" w:hanging="284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12"/>
            </w:tabs>
            <w:spacing w:after="0" w:before="0" w:line="360" w:lineRule="auto"/>
            <w:ind w:left="284" w:right="0" w:hanging="284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12"/>
            </w:tabs>
            <w:spacing w:after="0" w:before="0" w:line="360" w:lineRule="auto"/>
            <w:ind w:left="284" w:right="0" w:hanging="284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SEZIONE B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12"/>
            </w:tabs>
            <w:spacing w:after="0" w:before="0" w:line="360" w:lineRule="auto"/>
            <w:ind w:left="0" w:right="0" w:hanging="284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 Descrizione delle abilità e dei comportamenti (desunti dalla diagnosi o dalla relazione del Team docenti o Consiglio di classe)</w:t>
            <w:tab/>
            <w:t xml:space="preserve">4</w:t>
          </w:r>
        </w:p>
        <w:p w:rsidR="00000000" w:rsidDel="00000000" w:rsidP="00000000" w:rsidRDefault="00000000" w:rsidRPr="00000000" w14:paraId="0000002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7513"/>
              <w:tab w:val="right" w:leader="none" w:pos="9612"/>
            </w:tabs>
            <w:spacing w:after="0" w:before="0" w:line="36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7513"/>
              <w:tab w:val="right" w:leader="none" w:pos="9612"/>
            </w:tabs>
            <w:spacing w:after="0" w:before="0" w:line="36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SEZIONE C </w:t>
            <w:tab/>
          </w:r>
        </w:p>
        <w:p w:rsidR="00000000" w:rsidDel="00000000" w:rsidP="00000000" w:rsidRDefault="00000000" w:rsidRPr="00000000" w14:paraId="0000002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12"/>
            </w:tabs>
            <w:spacing w:after="0" w:before="0" w:line="360" w:lineRule="auto"/>
            <w:ind w:left="284" w:right="0" w:hanging="284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C.1 Osservazione di ulteriori aspetti significativi</w:t>
            <w:tab/>
            <w:t xml:space="preserve">7</w:t>
          </w:r>
        </w:p>
        <w:p w:rsidR="00000000" w:rsidDel="00000000" w:rsidP="00000000" w:rsidRDefault="00000000" w:rsidRPr="00000000" w14:paraId="0000002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12"/>
            </w:tabs>
            <w:spacing w:after="0" w:before="0" w:line="360" w:lineRule="auto"/>
            <w:ind w:left="284" w:right="0" w:hanging="284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C. 2 Patto Educativo </w:t>
            <w:tab/>
          </w:r>
          <w:r w:rsidDel="00000000" w:rsidR="00000000" w:rsidRPr="00000000">
            <w:fldChar w:fldCharType="begin"/>
            <w:instrText xml:space="preserve"> PAGEREF _3znysh7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7513"/>
              <w:tab w:val="right" w:leader="none" w:pos="9612"/>
            </w:tabs>
            <w:spacing w:after="0" w:before="0" w:line="36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7513"/>
              <w:tab w:val="right" w:leader="none" w:pos="9612"/>
            </w:tabs>
            <w:spacing w:after="0" w:before="0" w:line="36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SEZIONE D: </w:t>
          </w:r>
        </w:p>
        <w:p w:rsidR="00000000" w:rsidDel="00000000" w:rsidP="00000000" w:rsidRDefault="00000000" w:rsidRPr="00000000" w14:paraId="0000003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7513"/>
              <w:tab w:val="right" w:leader="none" w:pos="9612"/>
            </w:tabs>
            <w:spacing w:after="0" w:before="0" w:line="36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INTERVENTI EDUCATIVI E DIDATTICI </w:t>
            <w:tab/>
          </w:r>
        </w:p>
        <w:p w:rsidR="00000000" w:rsidDel="00000000" w:rsidP="00000000" w:rsidRDefault="00000000" w:rsidRPr="00000000" w14:paraId="0000003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12"/>
            </w:tabs>
            <w:spacing w:after="0" w:before="0" w:line="360" w:lineRule="auto"/>
            <w:ind w:left="284" w:right="0" w:hanging="284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Didattica individualizzata e personalizzata</w:t>
            <w:tab/>
          </w:r>
          <w:r w:rsidDel="00000000" w:rsidR="00000000" w:rsidRPr="00000000">
            <w:fldChar w:fldCharType="begin"/>
            <w:instrText xml:space="preserve"> PAGEREF _tyjcwt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7513"/>
              <w:tab w:val="right" w:leader="none" w:pos="9612"/>
            </w:tabs>
            <w:spacing w:after="0" w:before="0" w:line="36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7513"/>
              <w:tab w:val="right" w:leader="none" w:pos="9612"/>
            </w:tabs>
            <w:spacing w:after="0" w:before="0" w:line="36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SEZIONE E: </w:t>
          </w:r>
        </w:p>
        <w:p w:rsidR="00000000" w:rsidDel="00000000" w:rsidP="00000000" w:rsidRDefault="00000000" w:rsidRPr="00000000" w14:paraId="0000003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7513"/>
              <w:tab w:val="right" w:leader="none" w:pos="9612"/>
            </w:tabs>
            <w:spacing w:after="0" w:before="0" w:line="36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Quadro riassuntivo degli strumenti compensativi e delle misure dispensative -  parametri e criteri per la verifica/valutazione 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………………………………………………………………………..</w:t>
          </w:r>
          <w:hyperlink w:anchor="_3dy6vkm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7513"/>
              <w:tab w:val="right" w:leader="none" w:pos="9612"/>
            </w:tabs>
            <w:spacing w:after="0" w:before="0" w:line="360" w:lineRule="auto"/>
            <w:ind w:left="284" w:right="0" w:hanging="284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Quadro riassuntivo degli strumenti compensativi possibili suddivisi per discipline……</w:t>
            <w:tab/>
            <w:t xml:space="preserve">15</w:t>
          </w:r>
        </w:p>
        <w:p w:rsidR="00000000" w:rsidDel="00000000" w:rsidP="00000000" w:rsidRDefault="00000000" w:rsidRPr="00000000" w14:paraId="0000003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7513"/>
              <w:tab w:val="right" w:leader="none" w:pos="9612"/>
            </w:tabs>
            <w:spacing w:after="0" w:before="0" w:line="36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7513"/>
              <w:tab w:val="right" w:leader="none" w:pos="9612"/>
            </w:tabs>
            <w:spacing w:after="0" w:before="0" w:line="36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INDICAZIONI  GENERALI PER LA VERIFICA/VALUTAZIONE ……………………….</w:t>
          </w:r>
          <w:hyperlink w:anchor="_1t3h5sf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17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28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1"/>
        <w:rPr>
          <w:color w:val="548dd4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f81bd"/>
          <w:sz w:val="32"/>
          <w:szCs w:val="32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4f81bd"/>
          <w:sz w:val="32"/>
          <w:szCs w:val="32"/>
          <w:u w:val="none"/>
          <w:shd w:fill="auto" w:val="clear"/>
          <w:vertAlign w:val="baseline"/>
          <w:rtl w:val="0"/>
        </w:rPr>
        <w:t xml:space="preserve">SEZIONE 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Style w:val="Heading2"/>
        <w:rPr>
          <w:color w:val="548dd4"/>
          <w:vertAlign w:val="baseline"/>
        </w:rPr>
      </w:pPr>
      <w:r w:rsidDel="00000000" w:rsidR="00000000" w:rsidRPr="00000000">
        <w:rPr>
          <w:b w:val="1"/>
          <w:i w:val="1"/>
          <w:color w:val="548dd4"/>
          <w:vertAlign w:val="baseline"/>
          <w:rtl w:val="0"/>
        </w:rPr>
        <w:t xml:space="preserve">Dati Anagrafici e Informazioni Essenziali di Presentazione dell’Allievo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284" w:right="28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284" w:right="28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Cognome e nome allievo/a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:________________________________________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284" w:right="28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Luogo di nascita: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__________________________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Data_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___/ ____/ _______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284" w:right="28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Lingua madre: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_________________________________________________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284" w:right="28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Eventuale bilinguismo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___________________________________________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284" w:right="284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INDIVIDUAZIONE DELLA SITUAZIONE DI BISOGNO EDUCATIVO SPECIALE DA PARTE DI: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360" w:right="284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SERVIZIO SANITARIO: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Certificazione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0" w:right="28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Codice ICD10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:________________________________________________ 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28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Redatta da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________________________________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data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___ /___ / ____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28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Aggiornamenti diagnostici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_________________________________________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28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Altre relazioni cliniche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____________________________________________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28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Interventi riabilitativi: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____________________________________________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8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4" w:right="284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INFORMAZIONI GENERALI FORNITE DALLA FAMIGLIA / ENTI AFFIDATARI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(ad esempio percorso scolastico pregresso, ripetenze …)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color="000000" w:space="0" w:sz="12" w:val="single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28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color="000000" w:space="0" w:sz="12" w:val="single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28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28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8dd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22"/>
        </w:tabs>
        <w:spacing w:after="0" w:before="0" w:line="360" w:lineRule="auto"/>
        <w:ind w:left="0" w:right="28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48dd4"/>
          <w:sz w:val="32"/>
          <w:szCs w:val="32"/>
          <w:u w:val="none"/>
          <w:shd w:fill="auto" w:val="clear"/>
          <w:vertAlign w:val="baseline"/>
          <w:rtl w:val="0"/>
        </w:rPr>
        <w:t xml:space="preserve">SEZIONE B 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548dd4"/>
          <w:sz w:val="24"/>
          <w:szCs w:val="24"/>
          <w:u w:val="none"/>
          <w:shd w:fill="auto" w:val="clear"/>
          <w:vertAlign w:val="baseline"/>
          <w:rtl w:val="0"/>
        </w:rPr>
        <w:t xml:space="preserve">Descrizione delle abilità e dei comportamenti</w:t>
      </w:r>
      <w:r w:rsidDel="00000000" w:rsidR="00000000" w:rsidRPr="00000000">
        <w:rPr>
          <w:rtl w:val="0"/>
        </w:rPr>
      </w:r>
    </w:p>
    <w:tbl>
      <w:tblPr>
        <w:tblStyle w:val="Table3"/>
        <w:tblW w:w="10467.0" w:type="dxa"/>
        <w:jc w:val="center"/>
        <w:tblLayout w:type="fixed"/>
        <w:tblLook w:val="0000"/>
      </w:tblPr>
      <w:tblGrid>
        <w:gridCol w:w="4576"/>
        <w:gridCol w:w="1796"/>
        <w:gridCol w:w="115"/>
        <w:gridCol w:w="1019"/>
        <w:gridCol w:w="169"/>
        <w:gridCol w:w="114"/>
        <w:gridCol w:w="1134"/>
        <w:gridCol w:w="116"/>
        <w:gridCol w:w="1396"/>
        <w:gridCol w:w="32"/>
        <w:tblGridChange w:id="0">
          <w:tblGrid>
            <w:gridCol w:w="4576"/>
            <w:gridCol w:w="1796"/>
            <w:gridCol w:w="115"/>
            <w:gridCol w:w="1019"/>
            <w:gridCol w:w="169"/>
            <w:gridCol w:w="114"/>
            <w:gridCol w:w="1134"/>
            <w:gridCol w:w="116"/>
            <w:gridCol w:w="1396"/>
            <w:gridCol w:w="32"/>
          </w:tblGrid>
        </w:tblGridChange>
      </w:tblGrid>
      <w:tr>
        <w:trPr>
          <w:cantSplit w:val="0"/>
          <w:trHeight w:val="5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DIAGNOSI SPECIALISTICA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(dati rilevabili, se presenti,  nella diagnosi)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OSSERVAZIONE IN CLASSE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(dati rilevati direttamente dagli insegnanti)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LETTURA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LETTURA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VELOCITÀ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Molto lenta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0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Lenta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Scorrevole</w:t>
            </w:r>
          </w:p>
        </w:tc>
      </w:tr>
      <w:tr>
        <w:trPr>
          <w:cantSplit w:val="0"/>
          <w:trHeight w:val="109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……………………………………………………………………………………………………………………………………………………………………………………………………..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CORRETTEZZA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Adeguata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Non adeguata (ad esempio confonde/inverte/sostituisce omette   lettere o sillabe)</w:t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COMPRENSIONE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Scarsa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0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Essenziale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0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Globale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Completa-analitica</w:t>
            </w:r>
          </w:p>
        </w:tc>
      </w:tr>
      <w:tr>
        <w:trPr>
          <w:cantSplit w:val="0"/>
          <w:trHeight w:val="42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SCRITTURA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SCRITTURA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1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SOTTO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DETTATURA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Corretta</w:t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0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Poco corretta</w:t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Scorretta</w:t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TIPOLOGIA ERRORI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Fonologici</w:t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0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Non fonologici</w:t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Fonetici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PRODUZIONE AUTONOMA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ADERENZA CONSEGNA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Spesso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Talvolta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Mai</w:t>
            </w:r>
          </w:p>
        </w:tc>
      </w:tr>
      <w:tr>
        <w:trPr>
          <w:cantSplit w:val="0"/>
          <w:trHeight w:val="44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1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52"/>
                <w:tab w:val="left" w:leader="none" w:pos="1735"/>
                <w:tab w:val="left" w:leader="none" w:pos="2061"/>
              </w:tabs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CORRETTA STRUTTURA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52"/>
                <w:tab w:val="left" w:leader="none" w:pos="1735"/>
                <w:tab w:val="left" w:leader="none" w:pos="2061"/>
              </w:tabs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MORFO-SINTATTICA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Spesso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Talvolta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Mai</w:t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CORRETTA STRUTTURA TESTUALE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(narrativo, descrittivo, regolativo …)</w:t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Spesso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Talvolta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Mai</w:t>
            </w:r>
          </w:p>
        </w:tc>
      </w:tr>
      <w:tr>
        <w:trPr>
          <w:cantSplit w:val="0"/>
          <w:trHeight w:val="34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CORRETTEZZA ORTOGRAFICA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Parziale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Non adeguata</w:t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USO PUNTEGGIATURA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Adeguata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Parziale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345" w:right="0" w:hanging="345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Non adeguata</w:t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GRAFIA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1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34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GRAFIA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9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1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LEGGIBILE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1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Sì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Poco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</w:t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1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TRATTO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1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Premuto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Leggero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Ripassato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Incerto</w:t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CALCOLO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222.0" w:type="dxa"/>
            </w:tcMar>
            <w:vAlign w:val="top"/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CALCOLO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1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222.0" w:type="dxa"/>
            </w:tcMar>
            <w:vAlign w:val="top"/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2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Difficoltà visuospaziali (es: quantificazione automatizzata)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spesso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talvolta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mai</w:t>
            </w:r>
          </w:p>
        </w:tc>
      </w:tr>
      <w:tr>
        <w:trPr>
          <w:cantSplit w:val="0"/>
          <w:trHeight w:val="120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1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222.0" w:type="dxa"/>
            </w:tcMar>
            <w:vAlign w:val="top"/>
          </w:tcPr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2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Recupero di fatti numerici (es: tabelline)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raggiunto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parziale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non </w:t>
            </w:r>
          </w:p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raggiunto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1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222.0" w:type="dxa"/>
            </w:tcMar>
            <w:vAlign w:val="center"/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2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Automatizzazione dell’algoritmo procedurale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raggiunto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parziale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non </w:t>
            </w:r>
          </w:p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raggiunto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Errori di processamento numerico (negli aspetti cardinali e ordinali e nella   corrispondenza tra numero e quantità)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spesso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talvolta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mai</w:t>
            </w:r>
          </w:p>
        </w:tc>
      </w:tr>
      <w:tr>
        <w:trPr>
          <w:cantSplit w:val="0"/>
          <w:trHeight w:val="120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222.0" w:type="dxa"/>
            </w:tcMar>
            <w:vAlign w:val="center"/>
          </w:tcPr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2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Uso degli algoritmi di base del calcolo (scritto e a mente)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adeguata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parziale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non </w:t>
            </w:r>
          </w:p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adeguato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222.0" w:type="dxa"/>
            </w:tcMar>
            <w:vAlign w:val="center"/>
          </w:tcPr>
          <w:p w:rsidR="00000000" w:rsidDel="00000000" w:rsidP="00000000" w:rsidRDefault="00000000" w:rsidRPr="00000000" w14:paraId="000001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2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Capacità di problem solving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adeguata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parziale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non </w:t>
            </w:r>
          </w:p>
          <w:p w:rsidR="00000000" w:rsidDel="00000000" w:rsidP="00000000" w:rsidRDefault="00000000" w:rsidRPr="00000000" w14:paraId="000001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adeguata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222.0" w:type="dxa"/>
            </w:tcMar>
            <w:vAlign w:val="center"/>
          </w:tcPr>
          <w:p w:rsidR="00000000" w:rsidDel="00000000" w:rsidP="00000000" w:rsidRDefault="00000000" w:rsidRPr="00000000" w14:paraId="000001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2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Comprensione del testo di un problema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A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adeguata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A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parziale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A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non </w:t>
            </w:r>
          </w:p>
          <w:p w:rsidR="00000000" w:rsidDel="00000000" w:rsidP="00000000" w:rsidRDefault="00000000" w:rsidRPr="00000000" w14:paraId="000001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adeguata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246.000000000002" w:type="dxa"/>
        <w:jc w:val="left"/>
        <w:tblInd w:w="-80.0" w:type="dxa"/>
        <w:tblLayout w:type="fixed"/>
        <w:tblLook w:val="0000"/>
      </w:tblPr>
      <w:tblGrid>
        <w:gridCol w:w="4394"/>
        <w:gridCol w:w="1701"/>
        <w:gridCol w:w="1722"/>
        <w:gridCol w:w="2429"/>
        <w:tblGridChange w:id="0">
          <w:tblGrid>
            <w:gridCol w:w="4394"/>
            <w:gridCol w:w="1701"/>
            <w:gridCol w:w="1722"/>
            <w:gridCol w:w="2429"/>
          </w:tblGrid>
        </w:tblGridChange>
      </w:tblGrid>
      <w:tr>
        <w:trPr>
          <w:cantSplit w:val="0"/>
          <w:trHeight w:val="24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ALTRE CARATTERISTICHE DEL PROCESSO DI APPRENDIMENTO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(Dati rilevabili se presenti nella diagnosi)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OSSERVAZIONE IN CLASSE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(dati rilevati direttamente dagli insegnanti)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54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PROPRIETÀ  LINGUISTICA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54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4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PROPRIETÀ  LINGUISTICA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149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difficoltà nella strutturazione della frase</w:t>
            </w:r>
          </w:p>
          <w:p w:rsidR="00000000" w:rsidDel="00000000" w:rsidP="00000000" w:rsidRDefault="00000000" w:rsidRPr="00000000" w14:paraId="000001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difficoltà nel reperimento lessicale</w:t>
            </w:r>
          </w:p>
          <w:p w:rsidR="00000000" w:rsidDel="00000000" w:rsidP="00000000" w:rsidRDefault="00000000" w:rsidRPr="00000000" w14:paraId="000001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difficoltà nell’esposizione orale</w:t>
            </w:r>
          </w:p>
          <w:p w:rsidR="00000000" w:rsidDel="00000000" w:rsidP="00000000" w:rsidRDefault="00000000" w:rsidRPr="00000000" w14:paraId="000001B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altro: </w:t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5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MEMORIA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5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444"/>
              </w:tabs>
              <w:spacing w:after="0" w:before="0" w:line="240" w:lineRule="auto"/>
              <w:ind w:left="74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MEMORIA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8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149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Difficoltà nel memorizzare: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categorizzazioni  </w:t>
            </w:r>
          </w:p>
          <w:p w:rsidR="00000000" w:rsidDel="00000000" w:rsidP="00000000" w:rsidRDefault="00000000" w:rsidRPr="00000000" w14:paraId="000001C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formule, strutture grammaticali, algoritmi (tabelline, nomi, date …) </w:t>
            </w:r>
          </w:p>
          <w:p w:rsidR="00000000" w:rsidDel="00000000" w:rsidP="00000000" w:rsidRDefault="00000000" w:rsidRPr="00000000" w14:paraId="000001C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sequenze e procedure  </w:t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5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ATTENZIONE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5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4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ATTENZIONE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8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222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C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attenzione sostenuta (capacità di mantenere per un tempo prolungato l’attenzione su uno stimolo) </w:t>
            </w:r>
          </w:p>
          <w:p w:rsidR="00000000" w:rsidDel="00000000" w:rsidP="00000000" w:rsidRDefault="00000000" w:rsidRPr="00000000" w14:paraId="000001C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attenzione selettiva (capacità di selezionare tra più fonti)</w:t>
            </w:r>
          </w:p>
          <w:p w:rsidR="00000000" w:rsidDel="00000000" w:rsidP="00000000" w:rsidRDefault="00000000" w:rsidRPr="00000000" w14:paraId="000001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attenzione divisa (capacità di elaborare più informazioni che si presentano contemporaneamente)</w:t>
            </w:r>
          </w:p>
          <w:p w:rsidR="00000000" w:rsidDel="00000000" w:rsidP="00000000" w:rsidRDefault="00000000" w:rsidRPr="00000000" w14:paraId="000001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lieve disattenzione</w:t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5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AFFATICABILITÀ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54.0" w:type="dxa"/>
              <w:bottom w:w="80.0" w:type="dxa"/>
              <w:right w:w="222.0" w:type="dxa"/>
            </w:tcMar>
            <w:vAlign w:val="top"/>
          </w:tcPr>
          <w:p w:rsidR="00000000" w:rsidDel="00000000" w:rsidP="00000000" w:rsidRDefault="00000000" w:rsidRPr="00000000" w14:paraId="000001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4" w:right="14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AFFATICABILITÀ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222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D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Sì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D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poca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D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</w:t>
            </w:r>
          </w:p>
        </w:tc>
      </w:tr>
      <w:tr>
        <w:trPr>
          <w:cantSplit w:val="0"/>
          <w:trHeight w:val="46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5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PRASSIE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5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4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PRASSIE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222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difficoltà di esecuzione</w:t>
            </w:r>
          </w:p>
          <w:p w:rsidR="00000000" w:rsidDel="00000000" w:rsidP="00000000" w:rsidRDefault="00000000" w:rsidRPr="00000000" w14:paraId="000001E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difficoltà di pianificazione</w:t>
            </w:r>
          </w:p>
          <w:p w:rsidR="00000000" w:rsidDel="00000000" w:rsidP="00000000" w:rsidRDefault="00000000" w:rsidRPr="00000000" w14:paraId="000001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difficoltà di programmazione e progettazione</w:t>
            </w:r>
          </w:p>
        </w:tc>
      </w:tr>
      <w:tr>
        <w:trPr>
          <w:cantSplit w:val="0"/>
          <w:trHeight w:val="21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5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7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ALTRO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5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74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ALTRO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" w:right="0" w:hanging="108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8dd4"/>
          <w:sz w:val="28"/>
          <w:szCs w:val="28"/>
          <w:u w:val="none"/>
          <w:shd w:fill="auto" w:val="clear"/>
          <w:vertAlign w:val="baseline"/>
        </w:rPr>
      </w:pPr>
      <w:bookmarkStart w:colFirst="0" w:colLast="0" w:name="_1fob9te" w:id="2"/>
      <w:bookmarkEnd w:id="2"/>
      <w:r w:rsidDel="00000000" w:rsidR="00000000" w:rsidRPr="00000000">
        <w:br w:type="page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48dd4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48dd4"/>
          <w:sz w:val="28"/>
          <w:szCs w:val="28"/>
          <w:u w:val="none"/>
          <w:shd w:fill="auto" w:val="clear"/>
          <w:vertAlign w:val="baseline"/>
          <w:rtl w:val="0"/>
        </w:rPr>
        <w:t xml:space="preserve">SEZIONE C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pStyle w:val="Heading2"/>
        <w:rPr>
          <w:color w:val="548dd4"/>
          <w:vertAlign w:val="baseline"/>
        </w:rPr>
      </w:pPr>
      <w:r w:rsidDel="00000000" w:rsidR="00000000" w:rsidRPr="00000000">
        <w:rPr>
          <w:b w:val="1"/>
          <w:i w:val="1"/>
          <w:color w:val="548dd4"/>
          <w:vertAlign w:val="baseline"/>
          <w:rtl w:val="0"/>
        </w:rPr>
        <w:t xml:space="preserve">C.1 Osservazione di Ulteriori Aspetti Significativi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923.0" w:type="dxa"/>
        <w:jc w:val="left"/>
        <w:tblInd w:w="136.0" w:type="dxa"/>
        <w:tblLayout w:type="fixed"/>
        <w:tblLook w:val="0000"/>
      </w:tblPr>
      <w:tblGrid>
        <w:gridCol w:w="4111"/>
        <w:gridCol w:w="1399"/>
        <w:gridCol w:w="160"/>
        <w:gridCol w:w="1418"/>
        <w:gridCol w:w="1417"/>
        <w:gridCol w:w="1418"/>
        <w:tblGridChange w:id="0">
          <w:tblGrid>
            <w:gridCol w:w="4111"/>
            <w:gridCol w:w="1399"/>
            <w:gridCol w:w="160"/>
            <w:gridCol w:w="1418"/>
            <w:gridCol w:w="1417"/>
            <w:gridCol w:w="1418"/>
          </w:tblGrid>
        </w:tblGridChange>
      </w:tblGrid>
      <w:tr>
        <w:trPr>
          <w:cantSplit w:val="0"/>
          <w:trHeight w:val="241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MOTIVAZIONE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Partecipazione al dialogo educativo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F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0" w:line="240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Molto 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F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0" w:line="276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F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Poco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F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Non adeguata</w:t>
            </w:r>
          </w:p>
        </w:tc>
      </w:tr>
      <w:tr>
        <w:trPr>
          <w:cantSplit w:val="0"/>
          <w:trHeight w:val="4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Consapevolezza delle proprie difficoltà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F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0" w:line="240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Molto 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F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0" w:line="276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F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Poco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F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Non adeguata</w:t>
            </w:r>
          </w:p>
        </w:tc>
      </w:tr>
      <w:tr>
        <w:trPr>
          <w:cantSplit w:val="0"/>
          <w:trHeight w:val="4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14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Consapevolezza dei propri punti di forza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0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0" w:line="240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Molto 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0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0" w:line="276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0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Poco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0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Non adeguata</w:t>
            </w:r>
          </w:p>
        </w:tc>
      </w:tr>
      <w:tr>
        <w:trPr>
          <w:cantSplit w:val="0"/>
          <w:trHeight w:val="4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14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Autostima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0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0" w:line="240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Molto 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0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0" w:line="276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0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Poco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0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Non adeguata</w:t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ATTEGGIAMENTI E COMPORTAMENTI RISCONTRABILI A SCUOLA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Regolarità frequenza scolastica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1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0" w:line="240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Molto  Adeguata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1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0" w:line="276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1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Poco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1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Non adeguata</w:t>
            </w:r>
          </w:p>
        </w:tc>
      </w:tr>
      <w:tr>
        <w:trPr>
          <w:cantSplit w:val="0"/>
          <w:trHeight w:val="4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Accettazione e rispetto delle regole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1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0" w:line="240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Molto  Adeguata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1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0" w:line="276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1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Poco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1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Non adeguata</w:t>
            </w:r>
          </w:p>
        </w:tc>
      </w:tr>
      <w:tr>
        <w:trPr>
          <w:cantSplit w:val="0"/>
          <w:trHeight w:val="4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Rispetto degli impegni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1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0" w:line="240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Molto  Adeguata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2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0" w:line="276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2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Poco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2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Non adeguata</w:t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Accettazione consapevole degli strumenti compensativi e delle misure dispensative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2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0" w:line="240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Molto  Adeguata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2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0" w:line="276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2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Poco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2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Non adeguata</w:t>
            </w:r>
          </w:p>
        </w:tc>
      </w:tr>
      <w:tr>
        <w:trPr>
          <w:cantSplit w:val="0"/>
          <w:trHeight w:val="4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Autonomia nel lavoro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2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0" w:line="240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Molto  Adeguata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2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0" w:line="276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2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Poco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2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Non adeguata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STRATEGIE UTILIZZATE DALL’ALUNNO NELLO STUDIO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Sottolinea, identifica parole chiave …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3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9" w:right="0" w:hanging="459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Efficace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3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9" w:right="0" w:hanging="459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 potenziare</w:t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Costruisce schemi, mappe o  diagrammi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3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9" w:right="0" w:hanging="459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Efficace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4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9" w:right="0" w:hanging="459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 potenziare</w:t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Utilizza strumenti informatici (computer, correttore ortografico, software …)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4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9" w:right="0" w:hanging="459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Efficace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4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9" w:right="0" w:hanging="459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 potenziare</w:t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Usa strategie di memorizzazione   (immagini, colori, riquadrature …)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4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9" w:right="0" w:hanging="459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Efficace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4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9" w:right="0" w:hanging="459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 potenziare</w:t>
            </w:r>
          </w:p>
        </w:tc>
      </w:tr>
      <w:tr>
        <w:trPr>
          <w:cantSplit w:val="0"/>
          <w:trHeight w:val="13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Altro </w:t>
            </w:r>
          </w:p>
          <w:p w:rsidR="00000000" w:rsidDel="00000000" w:rsidP="00000000" w:rsidRDefault="00000000" w:rsidRPr="00000000" w14:paraId="000002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……………………………………………………………………………………………………………………………………….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24"/>
        </w:tabs>
        <w:spacing w:after="0" w:before="0" w:line="240" w:lineRule="auto"/>
        <w:ind w:left="0" w:right="0" w:firstLine="0"/>
        <w:jc w:val="left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24"/>
        </w:tabs>
        <w:spacing w:after="0" w:before="0" w:line="240" w:lineRule="auto"/>
        <w:ind w:left="0" w:right="0" w:firstLine="0"/>
        <w:jc w:val="left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24"/>
        </w:tabs>
        <w:spacing w:after="0" w:before="0" w:line="240" w:lineRule="auto"/>
        <w:ind w:left="0" w:right="0" w:firstLine="0"/>
        <w:jc w:val="left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24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  <w:rtl w:val="0"/>
        </w:rPr>
        <w:t xml:space="preserve">GRADO DI AUTONOMIA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854.0" w:type="dxa"/>
        <w:jc w:val="left"/>
        <w:tblInd w:w="28.000000000000007" w:type="dxa"/>
        <w:tblLayout w:type="fixed"/>
        <w:tblLook w:val="0000"/>
      </w:tblPr>
      <w:tblGrid>
        <w:gridCol w:w="9854"/>
        <w:tblGridChange w:id="0">
          <w:tblGrid>
            <w:gridCol w:w="9854"/>
          </w:tblGrid>
        </w:tblGridChange>
      </w:tblGrid>
      <w:tr>
        <w:trPr>
          <w:cantSplit w:val="0"/>
          <w:trHeight w:val="20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624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scuola :           □    insufficiente     □  scarso       □   buono       □    ottimo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Ricorre all’aiuto dell’insegnante per ulteriori spiegazioni</w:t>
            </w:r>
          </w:p>
          <w:p w:rsidR="00000000" w:rsidDel="00000000" w:rsidP="00000000" w:rsidRDefault="00000000" w:rsidRPr="00000000" w14:paraId="0000025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Ricorre all’aiuto di un compagno</w:t>
            </w:r>
          </w:p>
          <w:p w:rsidR="00000000" w:rsidDel="00000000" w:rsidP="00000000" w:rsidRDefault="00000000" w:rsidRPr="00000000" w14:paraId="0000026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Tende a copiare</w:t>
            </w:r>
          </w:p>
          <w:p w:rsidR="00000000" w:rsidDel="00000000" w:rsidP="00000000" w:rsidRDefault="00000000" w:rsidRPr="00000000" w14:paraId="0000026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Utilizza  strumenti  compensativi</w:t>
            </w:r>
          </w:p>
        </w:tc>
      </w:tr>
      <w:tr>
        <w:trPr>
          <w:cantSplit w:val="0"/>
          <w:trHeight w:val="20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  casa:    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insufficiente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□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scarso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buono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ottimo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Ricorre all’aiuto  di un tutor</w:t>
            </w:r>
          </w:p>
          <w:p w:rsidR="00000000" w:rsidDel="00000000" w:rsidP="00000000" w:rsidRDefault="00000000" w:rsidRPr="00000000" w14:paraId="0000026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Ricorre all’aiuto  di un genitore</w:t>
            </w:r>
          </w:p>
          <w:p w:rsidR="00000000" w:rsidDel="00000000" w:rsidP="00000000" w:rsidRDefault="00000000" w:rsidRPr="00000000" w14:paraId="0000026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Ricorre  all’aiuto  di un compagno</w:t>
            </w:r>
          </w:p>
          <w:p w:rsidR="00000000" w:rsidDel="00000000" w:rsidP="00000000" w:rsidRDefault="00000000" w:rsidRPr="00000000" w14:paraId="0000026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Utilizza  strumenti compensativi</w:t>
            </w:r>
          </w:p>
        </w:tc>
      </w:tr>
    </w:tbl>
    <w:p w:rsidR="00000000" w:rsidDel="00000000" w:rsidP="00000000" w:rsidRDefault="00000000" w:rsidRPr="00000000" w14:paraId="000002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  <w:rtl w:val="0"/>
        </w:rPr>
        <w:t xml:space="preserve">PUNTI  DI  FORZA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(Sulla base di informazioni fornite dalla famiglia, dalle osservazioni del consiglio di classe/team dei docenti, dagli incontri di continuità, dalle informazioni fornite da operatori esterni alla scuola e dallo studente stesso).</w:t>
      </w:r>
    </w:p>
    <w:p w:rsidR="00000000" w:rsidDel="00000000" w:rsidP="00000000" w:rsidRDefault="00000000" w:rsidRPr="00000000" w14:paraId="000002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854.0" w:type="dxa"/>
        <w:jc w:val="left"/>
        <w:tblInd w:w="28.000000000000007" w:type="dxa"/>
        <w:tblLayout w:type="fixed"/>
        <w:tblLook w:val="0000"/>
      </w:tblPr>
      <w:tblGrid>
        <w:gridCol w:w="1498"/>
        <w:gridCol w:w="4020"/>
        <w:gridCol w:w="4336"/>
        <w:tblGridChange w:id="0">
          <w:tblGrid>
            <w:gridCol w:w="1498"/>
            <w:gridCol w:w="4020"/>
            <w:gridCol w:w="4336"/>
          </w:tblGrid>
        </w:tblGridChange>
      </w:tblGrid>
      <w:tr>
        <w:trPr>
          <w:cantSplit w:val="0"/>
          <w:trHeight w:val="721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Punti di forza  dell’alunno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Attività  preferite: ………………………………………………………………………………………………</w:t>
            </w:r>
          </w:p>
        </w:tc>
      </w:tr>
      <w:tr>
        <w:trPr>
          <w:cantSplit w:val="0"/>
          <w:trHeight w:val="96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Interessi: …………………………………………………………………………………………………</w:t>
            </w:r>
          </w:p>
        </w:tc>
      </w:tr>
      <w:tr>
        <w:trPr>
          <w:cantSplit w:val="0"/>
          <w:trHeight w:val="72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Attività  extrascolastiche: ………………………………………………………………………………….</w:t>
            </w:r>
          </w:p>
        </w:tc>
      </w:tr>
      <w:tr>
        <w:trPr>
          <w:cantSplit w:val="0"/>
          <w:trHeight w:val="72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Discipline  in  cui  riesce: ………………………………………………………………………………….</w:t>
            </w:r>
          </w:p>
        </w:tc>
      </w:tr>
      <w:tr>
        <w:trPr>
          <w:cantSplit w:val="0"/>
          <w:trHeight w:val="72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Discipline  preferite: ………………………………………………………………………………………..</w:t>
            </w:r>
          </w:p>
        </w:tc>
      </w:tr>
      <w:tr>
        <w:trPr>
          <w:cantSplit w:val="0"/>
          <w:trHeight w:val="58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Figure  di riferimento nell’extra-scuola (genitori, tutor, ….): ………………………………..</w:t>
            </w:r>
          </w:p>
        </w:tc>
      </w:tr>
      <w:tr>
        <w:trPr>
          <w:cantSplit w:val="0"/>
          <w:trHeight w:val="168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Punti  di forza  del gruppo  classe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Presenza  di: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 compagno</w:t>
            </w:r>
          </w:p>
          <w:p w:rsidR="00000000" w:rsidDel="00000000" w:rsidP="00000000" w:rsidRDefault="00000000" w:rsidRPr="00000000" w14:paraId="0000028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 gruppo  di compagni  di riferimento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8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 le attività disciplinari</w:t>
            </w:r>
          </w:p>
          <w:p w:rsidR="00000000" w:rsidDel="00000000" w:rsidP="00000000" w:rsidRDefault="00000000" w:rsidRPr="00000000" w14:paraId="0000028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 il gioco</w:t>
            </w:r>
          </w:p>
          <w:p w:rsidR="00000000" w:rsidDel="00000000" w:rsidP="00000000" w:rsidRDefault="00000000" w:rsidRPr="00000000" w14:paraId="0000028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 attività extrascolastiche</w:t>
            </w:r>
          </w:p>
        </w:tc>
      </w:tr>
    </w:tbl>
    <w:p w:rsidR="00000000" w:rsidDel="00000000" w:rsidP="00000000" w:rsidRDefault="00000000" w:rsidRPr="00000000" w14:paraId="000002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9" w:type="default"/>
          <w:pgSz w:h="16840" w:w="11900" w:orient="portrait"/>
          <w:pgMar w:bottom="709" w:top="0" w:left="1134" w:right="1134" w:header="397" w:footer="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781.0" w:type="dxa"/>
        <w:jc w:val="left"/>
        <w:tblInd w:w="136.0" w:type="dxa"/>
        <w:tblLayout w:type="fixed"/>
        <w:tblLook w:val="0000"/>
      </w:tblPr>
      <w:tblGrid>
        <w:gridCol w:w="9781"/>
        <w:tblGridChange w:id="0">
          <w:tblGrid>
            <w:gridCol w:w="9781"/>
          </w:tblGrid>
        </w:tblGridChange>
      </w:tblGrid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APPRENDIMENTO DELLE LINGUE STRANIERE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9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714" w:right="0" w:hanging="357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Pronuncia difficoltosa</w:t>
            </w:r>
          </w:p>
          <w:p w:rsidR="00000000" w:rsidDel="00000000" w:rsidP="00000000" w:rsidRDefault="00000000" w:rsidRPr="00000000" w14:paraId="000002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714" w:right="0" w:hanging="357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Difficoltà di acquisizione degli automatismi grammaticali di base </w:t>
            </w:r>
          </w:p>
          <w:p w:rsidR="00000000" w:rsidDel="00000000" w:rsidP="00000000" w:rsidRDefault="00000000" w:rsidRPr="00000000" w14:paraId="0000029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714" w:right="0" w:hanging="357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Difficoltà nella scrittura </w:t>
            </w:r>
          </w:p>
          <w:p w:rsidR="00000000" w:rsidDel="00000000" w:rsidP="00000000" w:rsidRDefault="00000000" w:rsidRPr="00000000" w14:paraId="0000029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714" w:right="0" w:hanging="357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Difficoltà acquisizione nuovo lessico</w:t>
            </w:r>
          </w:p>
          <w:p w:rsidR="00000000" w:rsidDel="00000000" w:rsidP="00000000" w:rsidRDefault="00000000" w:rsidRPr="00000000" w14:paraId="000002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714" w:right="0" w:hanging="357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Notevoli differenze tra comprensione del testo scritto e orale</w:t>
            </w:r>
          </w:p>
          <w:p w:rsidR="00000000" w:rsidDel="00000000" w:rsidP="00000000" w:rsidRDefault="00000000" w:rsidRPr="00000000" w14:paraId="000002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714" w:right="0" w:hanging="357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Notevoli differenze tra produzione scritta e orale</w:t>
            </w:r>
          </w:p>
          <w:p w:rsidR="00000000" w:rsidDel="00000000" w:rsidP="00000000" w:rsidRDefault="00000000" w:rsidRPr="00000000" w14:paraId="0000029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714" w:right="0" w:hanging="357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Altro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INFORMAZIONI GENERALI FORNITE DALL’ALUNNO/STUDENTE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Interessi, difficoltà, attività in cui si sente capace, punti di forza, aspettative,  richieste…</w:t>
            </w:r>
          </w:p>
          <w:p w:rsidR="00000000" w:rsidDel="00000000" w:rsidP="00000000" w:rsidRDefault="00000000" w:rsidRPr="00000000" w14:paraId="000002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10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00000" w:rsidDel="00000000" w:rsidP="00000000" w:rsidRDefault="00000000" w:rsidRPr="00000000" w14:paraId="000002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10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10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10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" w:right="0" w:hanging="10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pStyle w:val="Heading2"/>
        <w:rPr>
          <w:color w:val="548dd4"/>
          <w:vertAlign w:val="baseline"/>
        </w:rPr>
      </w:pPr>
      <w:bookmarkStart w:colFirst="0" w:colLast="0" w:name="_3znysh7" w:id="3"/>
      <w:bookmarkEnd w:id="3"/>
      <w:r w:rsidDel="00000000" w:rsidR="00000000" w:rsidRPr="00000000">
        <w:br w:type="page"/>
      </w:r>
      <w:r w:rsidDel="00000000" w:rsidR="00000000" w:rsidRPr="00000000">
        <w:rPr>
          <w:b w:val="1"/>
          <w:i w:val="1"/>
          <w:color w:val="548dd4"/>
          <w:vertAlign w:val="baseline"/>
          <w:rtl w:val="0"/>
        </w:rPr>
        <w:t xml:space="preserve">C. 2 PATTO EDUCATIVO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Si concorda con la famiglia e lo studente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Nelle attività di studio l’allievo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2A6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64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è seguito da un Tutor nelle discipline: ______________________________</w:t>
      </w:r>
    </w:p>
    <w:p w:rsidR="00000000" w:rsidDel="00000000" w:rsidP="00000000" w:rsidRDefault="00000000" w:rsidRPr="00000000" w14:paraId="000002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 cadenza: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quotidiana  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bisettimanale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settimanale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quindicinale </w:t>
      </w:r>
    </w:p>
    <w:p w:rsidR="00000000" w:rsidDel="00000000" w:rsidP="00000000" w:rsidRDefault="00000000" w:rsidRPr="00000000" w14:paraId="000002A8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64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è seguito da familiari</w:t>
      </w:r>
    </w:p>
    <w:p w:rsidR="00000000" w:rsidDel="00000000" w:rsidP="00000000" w:rsidRDefault="00000000" w:rsidRPr="00000000" w14:paraId="000002A9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64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ricorre all’aiuto di  compagni</w:t>
      </w:r>
    </w:p>
    <w:p w:rsidR="00000000" w:rsidDel="00000000" w:rsidP="00000000" w:rsidRDefault="00000000" w:rsidRPr="00000000" w14:paraId="000002AA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64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utilizza strumenti compensativi</w:t>
      </w:r>
    </w:p>
    <w:p w:rsidR="00000000" w:rsidDel="00000000" w:rsidP="00000000" w:rsidRDefault="00000000" w:rsidRPr="00000000" w14:paraId="000002AB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64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altro  ………………………………………………………………………………..</w:t>
      </w:r>
    </w:p>
    <w:p w:rsidR="00000000" w:rsidDel="00000000" w:rsidP="00000000" w:rsidRDefault="00000000" w:rsidRPr="00000000" w14:paraId="000002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1276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………………………………………………………………………………..</w:t>
      </w:r>
    </w:p>
    <w:p w:rsidR="00000000" w:rsidDel="00000000" w:rsidP="00000000" w:rsidRDefault="00000000" w:rsidRPr="00000000" w14:paraId="000002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1276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………………………………………………………………………………..</w:t>
      </w:r>
    </w:p>
    <w:p w:rsidR="00000000" w:rsidDel="00000000" w:rsidP="00000000" w:rsidRDefault="00000000" w:rsidRPr="00000000" w14:paraId="000002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Strumenti da utilizzare  nel lavoro a casa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strumenti informatici (pc, videoscrittura con correttore ortografico,…)</w:t>
      </w:r>
    </w:p>
    <w:p w:rsidR="00000000" w:rsidDel="00000000" w:rsidP="00000000" w:rsidRDefault="00000000" w:rsidRPr="00000000" w14:paraId="000002B2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64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tecnologia di sintesi vocale</w:t>
      </w:r>
    </w:p>
    <w:p w:rsidR="00000000" w:rsidDel="00000000" w:rsidP="00000000" w:rsidRDefault="00000000" w:rsidRPr="00000000" w14:paraId="000002B3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64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appunti scritti al pc </w:t>
      </w:r>
    </w:p>
    <w:p w:rsidR="00000000" w:rsidDel="00000000" w:rsidP="00000000" w:rsidRDefault="00000000" w:rsidRPr="00000000" w14:paraId="000002B4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64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registrazioni digitali</w:t>
      </w:r>
    </w:p>
    <w:p w:rsidR="00000000" w:rsidDel="00000000" w:rsidP="00000000" w:rsidRDefault="00000000" w:rsidRPr="00000000" w14:paraId="000002B5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64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materiali multimediali (video, simulazioni…)</w:t>
      </w:r>
    </w:p>
    <w:p w:rsidR="00000000" w:rsidDel="00000000" w:rsidP="00000000" w:rsidRDefault="00000000" w:rsidRPr="00000000" w14:paraId="000002B6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64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testi semplificati e/o ridotti</w:t>
      </w:r>
    </w:p>
    <w:p w:rsidR="00000000" w:rsidDel="00000000" w:rsidP="00000000" w:rsidRDefault="00000000" w:rsidRPr="00000000" w14:paraId="000002B7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64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fotocopie </w:t>
      </w:r>
    </w:p>
    <w:p w:rsidR="00000000" w:rsidDel="00000000" w:rsidP="00000000" w:rsidRDefault="00000000" w:rsidRPr="00000000" w14:paraId="000002B8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64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schemi e mappe</w:t>
      </w:r>
    </w:p>
    <w:p w:rsidR="00000000" w:rsidDel="00000000" w:rsidP="00000000" w:rsidRDefault="00000000" w:rsidRPr="00000000" w14:paraId="000002B9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64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altro  ………………………………………………………………………………..</w:t>
      </w:r>
    </w:p>
    <w:p w:rsidR="00000000" w:rsidDel="00000000" w:rsidP="00000000" w:rsidRDefault="00000000" w:rsidRPr="00000000" w14:paraId="000002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Attività  scolastiche individualizzate programmate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64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attività di recupero</w:t>
      </w:r>
    </w:p>
    <w:p w:rsidR="00000000" w:rsidDel="00000000" w:rsidP="00000000" w:rsidRDefault="00000000" w:rsidRPr="00000000" w14:paraId="000002BD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64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attività di consolidamento e/o di potenziamento</w:t>
      </w:r>
    </w:p>
    <w:p w:rsidR="00000000" w:rsidDel="00000000" w:rsidP="00000000" w:rsidRDefault="00000000" w:rsidRPr="00000000" w14:paraId="000002BE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64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attività di laboratorio</w:t>
      </w:r>
    </w:p>
    <w:p w:rsidR="00000000" w:rsidDel="00000000" w:rsidP="00000000" w:rsidRDefault="00000000" w:rsidRPr="00000000" w14:paraId="000002BF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64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attività di classi aperte (per piccoli gruppi)</w:t>
      </w:r>
    </w:p>
    <w:p w:rsidR="00000000" w:rsidDel="00000000" w:rsidP="00000000" w:rsidRDefault="00000000" w:rsidRPr="00000000" w14:paraId="000002C0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64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attività curriculari all’esterno dell’ambiente scolastico</w:t>
      </w:r>
    </w:p>
    <w:p w:rsidR="00000000" w:rsidDel="00000000" w:rsidP="00000000" w:rsidRDefault="00000000" w:rsidRPr="00000000" w14:paraId="000002C1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64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attività di carattere culturale, formativo, socializzante </w:t>
      </w:r>
    </w:p>
    <w:p w:rsidR="00000000" w:rsidDel="00000000" w:rsidP="00000000" w:rsidRDefault="00000000" w:rsidRPr="00000000" w14:paraId="000002C2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64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2et92p0" w:id="4"/>
      <w:bookmarkEnd w:id="4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altro  ………………………………………………………………………………..</w:t>
      </w:r>
    </w:p>
    <w:p w:rsidR="00000000" w:rsidDel="00000000" w:rsidP="00000000" w:rsidRDefault="00000000" w:rsidRPr="00000000" w14:paraId="000002C3">
      <w:pPr>
        <w:pStyle w:val="Heading1"/>
        <w:tabs>
          <w:tab w:val="left" w:leader="none" w:pos="7371"/>
        </w:tabs>
        <w:rPr>
          <w:color w:val="548dd4"/>
          <w:vertAlign w:val="baseline"/>
        </w:rPr>
      </w:pPr>
      <w:r w:rsidDel="00000000" w:rsidR="00000000" w:rsidRPr="00000000">
        <w:rPr>
          <w:b w:val="1"/>
          <w:color w:val="548dd4"/>
          <w:vertAlign w:val="baseline"/>
          <w:rtl w:val="0"/>
        </w:rPr>
        <w:t xml:space="preserve">SEZIONE D: INTERVENTI EDUCATIVI E DIDATTICI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pStyle w:val="Heading2"/>
        <w:rPr>
          <w:color w:val="548dd4"/>
          <w:vertAlign w:val="baseline"/>
        </w:rPr>
      </w:pPr>
      <w:bookmarkStart w:colFirst="0" w:colLast="0" w:name="_tyjcwt" w:id="5"/>
      <w:bookmarkEnd w:id="5"/>
      <w:r w:rsidDel="00000000" w:rsidR="00000000" w:rsidRPr="00000000">
        <w:rPr>
          <w:b w:val="1"/>
          <w:i w:val="1"/>
          <w:color w:val="548dd4"/>
          <w:vertAlign w:val="baseline"/>
          <w:rtl w:val="0"/>
        </w:rPr>
        <w:t xml:space="preserve"> </w:t>
      </w:r>
      <w:r w:rsidDel="00000000" w:rsidR="00000000" w:rsidRPr="00000000">
        <w:rPr>
          <w:b w:val="1"/>
          <w:i w:val="1"/>
          <w:smallCaps w:val="1"/>
          <w:color w:val="548dd4"/>
          <w:vertAlign w:val="baseline"/>
          <w:rtl w:val="0"/>
        </w:rPr>
        <w:t xml:space="preserve">DIDATTICA INDIVIDUALIZZATA E PERSONALIZZATA</w:t>
      </w:r>
      <w:r w:rsidDel="00000000" w:rsidR="00000000" w:rsidRPr="00000000">
        <w:rPr>
          <w:rtl w:val="0"/>
        </w:rPr>
      </w:r>
    </w:p>
    <w:tbl>
      <w:tblPr>
        <w:tblStyle w:val="Table9"/>
        <w:tblW w:w="9846.0" w:type="dxa"/>
        <w:jc w:val="left"/>
        <w:tblInd w:w="28.000000000000007" w:type="dxa"/>
        <w:tblLayout w:type="fixed"/>
        <w:tblLook w:val="0000"/>
      </w:tblPr>
      <w:tblGrid>
        <w:gridCol w:w="6918"/>
        <w:gridCol w:w="2928"/>
        <w:tblGridChange w:id="0">
          <w:tblGrid>
            <w:gridCol w:w="6918"/>
            <w:gridCol w:w="2928"/>
          </w:tblGrid>
        </w:tblGridChange>
      </w:tblGrid>
      <w:tr>
        <w:trPr>
          <w:cantSplit w:val="0"/>
          <w:trHeight w:val="300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C5">
            <w:pPr>
              <w:pStyle w:val="Heading2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z w:val="24"/>
                <w:szCs w:val="24"/>
                <w:vertAlign w:val="baseline"/>
                <w:rtl w:val="0"/>
              </w:rPr>
              <w:t xml:space="preserve">Attività di recupero individuale pe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vertAlign w:val="baseline"/>
                <w:rtl w:val="0"/>
              </w:rPr>
              <w:t xml:space="preserve">r aree o discipline: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………………………………………………………………………………..</w:t>
            </w:r>
          </w:p>
          <w:p w:rsidR="00000000" w:rsidDel="00000000" w:rsidP="00000000" w:rsidRDefault="00000000" w:rsidRPr="00000000" w14:paraId="000002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……………………………………………………………………………….</w:t>
            </w:r>
          </w:p>
          <w:p w:rsidR="00000000" w:rsidDel="00000000" w:rsidP="00000000" w:rsidRDefault="00000000" w:rsidRPr="00000000" w14:paraId="000002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</w:t>
            </w:r>
          </w:p>
          <w:p w:rsidR="00000000" w:rsidDel="00000000" w:rsidP="00000000" w:rsidRDefault="00000000" w:rsidRPr="00000000" w14:paraId="000002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 classe</w:t>
            </w:r>
          </w:p>
          <w:p w:rsidR="00000000" w:rsidDel="00000000" w:rsidP="00000000" w:rsidRDefault="00000000" w:rsidRPr="00000000" w14:paraId="000002C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Lavoro di coppia (Tutoring)</w:t>
            </w:r>
          </w:p>
          <w:p w:rsidR="00000000" w:rsidDel="00000000" w:rsidP="00000000" w:rsidRDefault="00000000" w:rsidRPr="00000000" w14:paraId="000002D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 piccoli gruppi</w:t>
            </w:r>
          </w:p>
          <w:p w:rsidR="00000000" w:rsidDel="00000000" w:rsidP="00000000" w:rsidRDefault="00000000" w:rsidRPr="00000000" w14:paraId="000002D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 laboratori pomeridiani</w:t>
            </w:r>
          </w:p>
          <w:p w:rsidR="00000000" w:rsidDel="00000000" w:rsidP="00000000" w:rsidRDefault="00000000" w:rsidRPr="00000000" w14:paraId="000002D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 classe aperte e parallele</w:t>
            </w:r>
          </w:p>
          <w:p w:rsidR="00000000" w:rsidDel="00000000" w:rsidP="00000000" w:rsidRDefault="00000000" w:rsidRPr="00000000" w14:paraId="000002D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Tempi diversi</w:t>
            </w:r>
          </w:p>
          <w:p w:rsidR="00000000" w:rsidDel="00000000" w:rsidP="00000000" w:rsidRDefault="00000000" w:rsidRPr="00000000" w14:paraId="000002D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Studio assistito</w:t>
            </w:r>
          </w:p>
        </w:tc>
      </w:tr>
      <w:tr>
        <w:trPr>
          <w:cantSplit w:val="0"/>
          <w:trHeight w:val="282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D5">
            <w:pPr>
              <w:pStyle w:val="Heading2"/>
              <w:rPr>
                <w:rFonts w:ascii="Times New Roman" w:cs="Times New Roman" w:eastAsia="Times New Roman" w:hAnsi="Times New Roman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z w:val="24"/>
                <w:szCs w:val="24"/>
                <w:vertAlign w:val="baseline"/>
                <w:rtl w:val="0"/>
              </w:rPr>
              <w:t xml:space="preserve">Attività di consolidamento e/o di potenziamento per aree o discipline: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………………………………………………………………………………..</w:t>
            </w:r>
          </w:p>
          <w:p w:rsidR="00000000" w:rsidDel="00000000" w:rsidP="00000000" w:rsidRDefault="00000000" w:rsidRPr="00000000" w14:paraId="000002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……………………………………………………………………………….</w:t>
            </w:r>
          </w:p>
          <w:p w:rsidR="00000000" w:rsidDel="00000000" w:rsidP="00000000" w:rsidRDefault="00000000" w:rsidRPr="00000000" w14:paraId="000002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43" w:right="0" w:hanging="961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 classe</w:t>
            </w:r>
          </w:p>
          <w:p w:rsidR="00000000" w:rsidDel="00000000" w:rsidP="00000000" w:rsidRDefault="00000000" w:rsidRPr="00000000" w14:paraId="000002D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3"/>
              </w:tabs>
              <w:spacing w:after="0" w:before="0" w:line="240" w:lineRule="auto"/>
              <w:ind w:left="184" w:right="0" w:hanging="417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Lavoro di coppia (Tutoring)</w:t>
            </w:r>
          </w:p>
          <w:p w:rsidR="00000000" w:rsidDel="00000000" w:rsidP="00000000" w:rsidRDefault="00000000" w:rsidRPr="00000000" w14:paraId="000002D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43" w:right="0" w:hanging="961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 piccoli gruppi</w:t>
            </w:r>
          </w:p>
          <w:p w:rsidR="00000000" w:rsidDel="00000000" w:rsidP="00000000" w:rsidRDefault="00000000" w:rsidRPr="00000000" w14:paraId="000002E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91"/>
              </w:tabs>
              <w:spacing w:after="0" w:before="0" w:line="240" w:lineRule="auto"/>
              <w:ind w:left="0" w:right="0" w:hanging="233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In laboratori pomeridiani</w:t>
            </w:r>
          </w:p>
          <w:p w:rsidR="00000000" w:rsidDel="00000000" w:rsidP="00000000" w:rsidRDefault="00000000" w:rsidRPr="00000000" w14:paraId="000002E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8" w:right="0" w:hanging="709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 classe aperte e parallele</w:t>
            </w:r>
          </w:p>
          <w:p w:rsidR="00000000" w:rsidDel="00000000" w:rsidP="00000000" w:rsidRDefault="00000000" w:rsidRPr="00000000" w14:paraId="000002E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43" w:right="0" w:hanging="984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Tempi diversi</w:t>
            </w:r>
          </w:p>
          <w:p w:rsidR="00000000" w:rsidDel="00000000" w:rsidP="00000000" w:rsidRDefault="00000000" w:rsidRPr="00000000" w14:paraId="000002E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43" w:right="0" w:hanging="984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Studio assistito</w:t>
            </w:r>
          </w:p>
        </w:tc>
      </w:tr>
      <w:tr>
        <w:trPr>
          <w:cantSplit w:val="0"/>
          <w:trHeight w:val="82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E4">
            <w:pPr>
              <w:pStyle w:val="Heading2"/>
              <w:rPr>
                <w:rFonts w:ascii="Times New Roman" w:cs="Times New Roman" w:eastAsia="Times New Roman" w:hAnsi="Times New Roman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z w:val="24"/>
                <w:szCs w:val="24"/>
                <w:vertAlign w:val="baseline"/>
                <w:rtl w:val="0"/>
              </w:rPr>
              <w:t xml:space="preserve">Attività di alfabetizzazione per aree o discipline: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………………………………………………………………………………..</w:t>
            </w:r>
          </w:p>
          <w:p w:rsidR="00000000" w:rsidDel="00000000" w:rsidP="00000000" w:rsidRDefault="00000000" w:rsidRPr="00000000" w14:paraId="000002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E8">
            <w:pPr>
              <w:pStyle w:val="Heading2"/>
              <w:rPr>
                <w:rFonts w:ascii="Times New Roman" w:cs="Times New Roman" w:eastAsia="Times New Roman" w:hAnsi="Times New Roman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z w:val="24"/>
                <w:szCs w:val="24"/>
                <w:vertAlign w:val="baseline"/>
                <w:rtl w:val="0"/>
              </w:rPr>
              <w:t xml:space="preserve">Attività di laboratorio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(laboratori creativi, espressivi, di educazione socio-affettiva, sulle autonomia)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EB">
            <w:pPr>
              <w:pStyle w:val="Heading2"/>
              <w:rPr>
                <w:rFonts w:ascii="Times New Roman" w:cs="Times New Roman" w:eastAsia="Times New Roman" w:hAnsi="Times New Roman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z w:val="24"/>
                <w:szCs w:val="24"/>
                <w:vertAlign w:val="baseline"/>
                <w:rtl w:val="0"/>
              </w:rPr>
              <w:t xml:space="preserve">Attività per classi aperte (per piccoli gruppi)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ED">
            <w:pPr>
              <w:pStyle w:val="Heading2"/>
              <w:rPr>
                <w:rFonts w:ascii="Times New Roman" w:cs="Times New Roman" w:eastAsia="Times New Roman" w:hAnsi="Times New Roman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z w:val="24"/>
                <w:szCs w:val="24"/>
                <w:vertAlign w:val="baseline"/>
                <w:rtl w:val="0"/>
              </w:rPr>
              <w:t xml:space="preserve">Attività all’esterno dell’ambiente scolastico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(creative, ricreative, socializzanti, sportive, culturali, formative)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F0">
      <w:pPr>
        <w:pStyle w:val="Heading2"/>
        <w:widowControl w:val="0"/>
        <w:spacing w:after="0" w:before="0" w:lineRule="auto"/>
        <w:rPr>
          <w:color w:val="548dd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pStyle w:val="Heading2"/>
        <w:spacing w:after="0" w:before="0" w:lineRule="auto"/>
        <w:rPr>
          <w:color w:val="548dd4"/>
          <w:vertAlign w:val="baseline"/>
        </w:rPr>
      </w:pPr>
      <w:r w:rsidDel="00000000" w:rsidR="00000000" w:rsidRPr="00000000">
        <w:rPr>
          <w:b w:val="1"/>
          <w:i w:val="1"/>
          <w:color w:val="548dd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778.0" w:type="dxa"/>
        <w:jc w:val="left"/>
        <w:tblInd w:w="28.000000000000007" w:type="dxa"/>
        <w:tblLayout w:type="fixed"/>
        <w:tblLook w:val="0000"/>
      </w:tblPr>
      <w:tblGrid>
        <w:gridCol w:w="9778"/>
        <w:tblGridChange w:id="0">
          <w:tblGrid>
            <w:gridCol w:w="9778"/>
          </w:tblGrid>
        </w:tblGridChange>
      </w:tblGrid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F7">
            <w:pPr>
              <w:pStyle w:val="Heading1"/>
              <w:spacing w:after="0" w:before="0" w:lineRule="auto"/>
              <w:jc w:val="center"/>
              <w:rPr>
                <w:rFonts w:ascii="Times New Roman" w:cs="Times New Roman" w:eastAsia="Times New Roman" w:hAnsi="Times New Roman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vertAlign w:val="baseline"/>
                <w:rtl w:val="0"/>
              </w:rPr>
              <w:t xml:space="preserve">METODOLOGIE DIDATTICHE INCLUSIVE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F8">
            <w:pPr>
              <w:pStyle w:val="Heading1"/>
              <w:numPr>
                <w:ilvl w:val="0"/>
                <w:numId w:val="79"/>
              </w:numPr>
              <w:spacing w:after="0" w:before="0" w:lineRule="auto"/>
              <w:ind w:left="720" w:hanging="412"/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vertAlign w:val="baseline"/>
                <w:rtl w:val="0"/>
              </w:rPr>
              <w:t xml:space="preserve">Usare il rinforzo positivo attraverso feedback informativi che riconoscono l’impegno, la competenza acquisita e orientano verso l’obiettivo da conseguire</w:t>
            </w:r>
          </w:p>
          <w:p w:rsidR="00000000" w:rsidDel="00000000" w:rsidP="00000000" w:rsidRDefault="00000000" w:rsidRPr="00000000" w14:paraId="000002F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1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Promuovere l’apprendimento collaborativo organizzando attività in coppia o a piccolo gruppo</w:t>
            </w:r>
          </w:p>
          <w:p w:rsidR="00000000" w:rsidDel="00000000" w:rsidP="00000000" w:rsidRDefault="00000000" w:rsidRPr="00000000" w14:paraId="000002F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1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Privilegiare l’apprendimento dall’esperienza e la didattica laboratoriale</w:t>
            </w:r>
          </w:p>
          <w:p w:rsidR="00000000" w:rsidDel="00000000" w:rsidP="00000000" w:rsidRDefault="00000000" w:rsidRPr="00000000" w14:paraId="000002F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1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Promuovere processi meta cognitivi per sollecitare nell’alunno l’autocontrollo e l’autovalutazione dei propri processi di apprendimento (colloqui centrati sul lettore che pensa “a voce alta”)</w:t>
            </w:r>
          </w:p>
          <w:p w:rsidR="00000000" w:rsidDel="00000000" w:rsidP="00000000" w:rsidRDefault="00000000" w:rsidRPr="00000000" w14:paraId="000002F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1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Promuovere l’apprendimento significativo attraverso l’uso e la co-costruzione di organizzatori grafici della  conoscenza (mappe concettuali, mappe mentali, schemi, tabelle,…)</w:t>
            </w:r>
          </w:p>
          <w:p w:rsidR="00000000" w:rsidDel="00000000" w:rsidP="00000000" w:rsidRDefault="00000000" w:rsidRPr="00000000" w14:paraId="000002F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1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Promuovere la didattica meta-emotiva</w:t>
            </w:r>
          </w:p>
          <w:p w:rsidR="00000000" w:rsidDel="00000000" w:rsidP="00000000" w:rsidRDefault="00000000" w:rsidRPr="00000000" w14:paraId="000002F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1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Stimolare situazioni di conflitto cognitivo e negoziazione di significati, attraverso procedure e discussioni riflessive di gruppo</w:t>
            </w:r>
          </w:p>
          <w:p w:rsidR="00000000" w:rsidDel="00000000" w:rsidP="00000000" w:rsidRDefault="00000000" w:rsidRPr="00000000" w14:paraId="000002F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1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Utilizzare la tecnica del rispecchiamento come modalità di interazione verbale</w:t>
            </w:r>
          </w:p>
          <w:p w:rsidR="00000000" w:rsidDel="00000000" w:rsidP="00000000" w:rsidRDefault="00000000" w:rsidRPr="00000000" w14:paraId="0000030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1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Favorire l’analisi costruttiva dell’errore (dare indicazioni sulle modalità per superare i punti deboli)</w:t>
            </w:r>
          </w:p>
          <w:p w:rsidR="00000000" w:rsidDel="00000000" w:rsidP="00000000" w:rsidRDefault="00000000" w:rsidRPr="00000000" w14:paraId="0000030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1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Individuare i nodi problematici presenti nei testi (intervenire sulla leggibilità e comprensibilità dei manuali di studio)</w:t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02">
            <w:pPr>
              <w:pStyle w:val="Heading1"/>
              <w:spacing w:after="0" w:before="0" w:lineRule="auto"/>
              <w:jc w:val="center"/>
              <w:rPr>
                <w:rFonts w:ascii="Times New Roman" w:cs="Times New Roman" w:eastAsia="Times New Roman" w:hAnsi="Times New Roman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vertAlign w:val="baseline"/>
                <w:rtl w:val="0"/>
              </w:rPr>
              <w:t xml:space="preserve">STRATEGIE DIDATTICHE INCLUSIVE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9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03">
            <w:pPr>
              <w:pStyle w:val="Heading1"/>
              <w:numPr>
                <w:ilvl w:val="0"/>
                <w:numId w:val="64"/>
              </w:numPr>
              <w:ind w:left="720" w:hanging="412"/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vertAlign w:val="baseline"/>
                <w:rtl w:val="0"/>
              </w:rPr>
              <w:t xml:space="preserve">Valorizzare nella didattica linguaggi comunicativi altri dal codice scritto (linguaggio iconografico, parlato), utilizzando mediatori didattici quali immagini, disegni e riepiloghi a voce</w:t>
            </w:r>
          </w:p>
          <w:p w:rsidR="00000000" w:rsidDel="00000000" w:rsidP="00000000" w:rsidRDefault="00000000" w:rsidRPr="00000000" w14:paraId="0000030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1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Insegnare l’uso di dispositivi extratestuali per lo studio (titolo, paragrafi, immagini)</w:t>
            </w:r>
          </w:p>
          <w:p w:rsidR="00000000" w:rsidDel="00000000" w:rsidP="00000000" w:rsidRDefault="00000000" w:rsidRPr="00000000" w14:paraId="0000030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1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Utilizzare organizzatori grafici della conoscenza (schemi, mappe concettuali, mappe mentali, tabelle,…)</w:t>
            </w:r>
          </w:p>
          <w:p w:rsidR="00000000" w:rsidDel="00000000" w:rsidP="00000000" w:rsidRDefault="00000000" w:rsidRPr="00000000" w14:paraId="0000030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1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Promuovere diverse strategie di lettura in relazione al tipo di testo e agli scopi</w:t>
            </w:r>
          </w:p>
          <w:p w:rsidR="00000000" w:rsidDel="00000000" w:rsidP="00000000" w:rsidRDefault="00000000" w:rsidRPr="00000000" w14:paraId="0000030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1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Promuovere strategie per la gestione del parlato pianificato (tipico delle interrogazioni)</w:t>
            </w:r>
          </w:p>
          <w:p w:rsidR="00000000" w:rsidDel="00000000" w:rsidP="00000000" w:rsidRDefault="00000000" w:rsidRPr="00000000" w14:paraId="0000030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1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Potenziare la consapevolezza fonologica e meta fonologica</w:t>
            </w:r>
          </w:p>
          <w:p w:rsidR="00000000" w:rsidDel="00000000" w:rsidP="00000000" w:rsidRDefault="00000000" w:rsidRPr="00000000" w14:paraId="0000030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1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Sollecitare le conoscenze precedenti a ogni lezione per introdurre nuovi argomenti </w:t>
            </w:r>
          </w:p>
          <w:p w:rsidR="00000000" w:rsidDel="00000000" w:rsidP="00000000" w:rsidRDefault="00000000" w:rsidRPr="00000000" w14:paraId="0000030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1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Offrire anticipatamente schemi grafici (organizzatori anticipati) relativi all’argomento di studio, per orientare l’alunno nella discriminazione delle informazioni essenziali e la loro comprensione</w:t>
            </w:r>
          </w:p>
          <w:p w:rsidR="00000000" w:rsidDel="00000000" w:rsidP="00000000" w:rsidRDefault="00000000" w:rsidRPr="00000000" w14:paraId="0000030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1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Utilizzare un approccio ludico/operativo</w:t>
            </w:r>
          </w:p>
          <w:p w:rsidR="00000000" w:rsidDel="00000000" w:rsidP="00000000" w:rsidRDefault="00000000" w:rsidRPr="00000000" w14:paraId="0000030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1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Privilegiare attività pragmatiche con agganci operativi </w:t>
            </w:r>
          </w:p>
          <w:p w:rsidR="00000000" w:rsidDel="00000000" w:rsidP="00000000" w:rsidRDefault="00000000" w:rsidRPr="00000000" w14:paraId="0000030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1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Promuovere la comprensione del testo attraverso la strutturazione di percorsi sul metodo di studio </w:t>
            </w:r>
          </w:p>
          <w:p w:rsidR="00000000" w:rsidDel="00000000" w:rsidP="00000000" w:rsidRDefault="00000000" w:rsidRPr="00000000" w14:paraId="0000030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1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Riepilogare i punti salienti</w:t>
            </w:r>
          </w:p>
          <w:p w:rsidR="00000000" w:rsidDel="00000000" w:rsidP="00000000" w:rsidRDefault="00000000" w:rsidRPr="00000000" w14:paraId="0000030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1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Utilizzare schede contenenti consegne-guida</w:t>
            </w:r>
          </w:p>
          <w:p w:rsidR="00000000" w:rsidDel="00000000" w:rsidP="00000000" w:rsidRDefault="00000000" w:rsidRPr="00000000" w14:paraId="0000031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1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Fornire schede lessicali per spiegare parole chiave</w:t>
            </w:r>
          </w:p>
          <w:p w:rsidR="00000000" w:rsidDel="00000000" w:rsidP="00000000" w:rsidRDefault="00000000" w:rsidRPr="00000000" w14:paraId="0000031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1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Proporre una diversificazione- del materiale       - delle consegne</w:t>
            </w:r>
          </w:p>
          <w:p w:rsidR="00000000" w:rsidDel="00000000" w:rsidP="00000000" w:rsidRDefault="00000000" w:rsidRPr="00000000" w14:paraId="0000031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1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Promuovere inferenze, integrazioni e collegamenti tra le conoscenze e le discipline</w:t>
            </w:r>
          </w:p>
          <w:p w:rsidR="00000000" w:rsidDel="00000000" w:rsidP="00000000" w:rsidRDefault="00000000" w:rsidRPr="00000000" w14:paraId="0000031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1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Puntare sulla essenzializzazione dei contenuti e sui nuclei fondanti delle discipline</w:t>
            </w:r>
          </w:p>
          <w:p w:rsidR="00000000" w:rsidDel="00000000" w:rsidP="00000000" w:rsidRDefault="00000000" w:rsidRPr="00000000" w14:paraId="0000031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1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Dividere un compito in sotto-obiettivi</w:t>
            </w:r>
          </w:p>
          <w:p w:rsidR="00000000" w:rsidDel="00000000" w:rsidP="00000000" w:rsidRDefault="00000000" w:rsidRPr="00000000" w14:paraId="0000031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1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Utilizzare vari tipi di adattamento dei testi di studio (riduzione, semplificazione, arricchimento, facilitazione, ecc.)</w:t>
            </w:r>
          </w:p>
          <w:p w:rsidR="00000000" w:rsidDel="00000000" w:rsidP="00000000" w:rsidRDefault="00000000" w:rsidRPr="00000000" w14:paraId="0000031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1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domande durante la lettura del testo, per sollecitarne l’elaborazione ciclica</w:t>
            </w:r>
          </w:p>
          <w:p w:rsidR="00000000" w:rsidDel="00000000" w:rsidP="00000000" w:rsidRDefault="00000000" w:rsidRPr="00000000" w14:paraId="0000031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1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Insegnare l’uso delle nuove tecnologie per i processi di lettura, scrittura, calcolo e rielaborazione</w:t>
            </w:r>
          </w:p>
          <w:p w:rsidR="00000000" w:rsidDel="00000000" w:rsidP="00000000" w:rsidRDefault="00000000" w:rsidRPr="00000000" w14:paraId="0000031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1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Affidare responsabilità all’interno della classe, possibilmente a rotazione</w:t>
            </w:r>
          </w:p>
          <w:p w:rsidR="00000000" w:rsidDel="00000000" w:rsidP="00000000" w:rsidRDefault="00000000" w:rsidRPr="00000000" w14:paraId="0000031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1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Adottare il contratto formativo, da rivedere e ridiscutere periodicamente (comprendendo anche sanzioni condivise in caso di inadempienza) da condividere con tutto il consiglio di classe/ team dei docenti</w:t>
            </w:r>
          </w:p>
          <w:p w:rsidR="00000000" w:rsidDel="00000000" w:rsidP="00000000" w:rsidRDefault="00000000" w:rsidRPr="00000000" w14:paraId="0000031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1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Spiegare chiaramente i comportamenti adeguati e quelli inadeguati rilevandone le caratteristiche positive e negative nonché le possibili conseguenze</w:t>
            </w:r>
          </w:p>
          <w:p w:rsidR="00000000" w:rsidDel="00000000" w:rsidP="00000000" w:rsidRDefault="00000000" w:rsidRPr="00000000" w14:paraId="0000031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1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Proporre attività di rinforzo delle abilità sociali (cooperative learning, giochi di ruolo, attività mirate al conseguimento di queste abilità)</w:t>
            </w:r>
          </w:p>
          <w:p w:rsidR="00000000" w:rsidDel="00000000" w:rsidP="00000000" w:rsidRDefault="00000000" w:rsidRPr="00000000" w14:paraId="0000031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1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Insegnare le abilità sociali agendo come modello e stimolare il loro utilizzo attraverso giochi di ruolo</w:t>
            </w:r>
          </w:p>
        </w:tc>
      </w:tr>
    </w:tbl>
    <w:p w:rsidR="00000000" w:rsidDel="00000000" w:rsidP="00000000" w:rsidRDefault="00000000" w:rsidRPr="00000000" w14:paraId="0000031D">
      <w:pPr>
        <w:pStyle w:val="Heading1"/>
        <w:rPr>
          <w:rFonts w:ascii="Times New Roman" w:cs="Times New Roman" w:eastAsia="Times New Roman" w:hAnsi="Times New Roman"/>
          <w:color w:val="548dd4"/>
          <w:vertAlign w:val="baseline"/>
        </w:rPr>
      </w:pPr>
      <w:bookmarkStart w:colFirst="0" w:colLast="0" w:name="_3dy6vkm" w:id="6"/>
      <w:bookmarkEnd w:id="6"/>
      <w:r w:rsidDel="00000000" w:rsidR="00000000" w:rsidRPr="00000000">
        <w:rPr>
          <w:rFonts w:ascii="Times New Roman" w:cs="Times New Roman" w:eastAsia="Times New Roman" w:hAnsi="Times New Roman"/>
          <w:b w:val="1"/>
          <w:color w:val="548dd4"/>
          <w:vertAlign w:val="baseline"/>
          <w:rtl w:val="0"/>
        </w:rPr>
        <w:t xml:space="preserve">SEZIONE E: Quadro riassuntivo degli strumenti compensativi e delle misure dispensative -  parametri e criteri per la verifica/valutazione </w:t>
      </w:r>
      <w:r w:rsidDel="00000000" w:rsidR="00000000" w:rsidRPr="00000000">
        <w:rPr>
          <w:rtl w:val="0"/>
        </w:rPr>
      </w:r>
    </w:p>
    <w:tbl>
      <w:tblPr>
        <w:tblStyle w:val="Table11"/>
        <w:tblW w:w="10419.0" w:type="dxa"/>
        <w:jc w:val="center"/>
        <w:tblLayout w:type="fixed"/>
        <w:tblLook w:val="0000"/>
      </w:tblPr>
      <w:tblGrid>
        <w:gridCol w:w="812"/>
        <w:gridCol w:w="9607"/>
        <w:tblGridChange w:id="0">
          <w:tblGrid>
            <w:gridCol w:w="812"/>
            <w:gridCol w:w="9607"/>
          </w:tblGrid>
        </w:tblGridChange>
      </w:tblGrid>
      <w:tr>
        <w:trPr>
          <w:cantSplit w:val="0"/>
          <w:trHeight w:val="53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MISURE DISPENSATIVE (legge 170/10 e linee guida 12/07/11)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 INTERVENTI DI INDIVIDUALIZZAZIONE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Dispensa dalla lettura ad alta voce in classe</w:t>
            </w:r>
          </w:p>
        </w:tc>
      </w:tr>
      <w:tr>
        <w:trPr>
          <w:cantSplit w:val="0"/>
          <w:trHeight w:val="2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Dispensa dall’uso dei quattro caratteri di scrittura nelle prime fasi dell’apprendimento </w:t>
            </w:r>
          </w:p>
        </w:tc>
      </w:tr>
      <w:tr>
        <w:trPr>
          <w:cantSplit w:val="0"/>
          <w:trHeight w:val="24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Dispensa dall’uso del corsivo e dello stampato minuscolo </w:t>
            </w:r>
          </w:p>
        </w:tc>
      </w:tr>
      <w:tr>
        <w:trPr>
          <w:cantSplit w:val="0"/>
          <w:trHeight w:val="2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Dispensa dalla scrittura sotto dettatura di testi e/o appunti</w:t>
            </w:r>
          </w:p>
        </w:tc>
      </w:tr>
      <w:tr>
        <w:trPr>
          <w:cantSplit w:val="0"/>
          <w:trHeight w:val="2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Dispensa dal ricopiare testi o espressioni matematiche dalla lavagna </w:t>
            </w:r>
          </w:p>
        </w:tc>
      </w:tr>
      <w:tr>
        <w:trPr>
          <w:cantSplit w:val="0"/>
          <w:trHeight w:val="2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Dispensa dallo studio mnemonico delle tabelline, delle forme verbali, delle poesie </w:t>
            </w:r>
          </w:p>
        </w:tc>
      </w:tr>
      <w:tr>
        <w:trPr>
          <w:cantSplit w:val="0"/>
          <w:trHeight w:val="2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Dispensa dall’utilizzo di tempi standard </w:t>
            </w:r>
          </w:p>
        </w:tc>
      </w:tr>
      <w:tr>
        <w:trPr>
          <w:cantSplit w:val="0"/>
          <w:trHeight w:val="2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Riduzione delle consegne senza modificare gli obiettivi</w:t>
            </w:r>
          </w:p>
        </w:tc>
      </w:tr>
      <w:tr>
        <w:trPr>
          <w:cantSplit w:val="0"/>
          <w:trHeight w:val="48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Dispensa da un eccessivo carico di compiti con riadattamento e riduzione delle pagine da studiare, senza modificare gli obiettivi</w:t>
            </w:r>
          </w:p>
        </w:tc>
      </w:tr>
      <w:tr>
        <w:trPr>
          <w:cantSplit w:val="0"/>
          <w:trHeight w:val="2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Dispensa dalla sovrapposizione di compiti e interrogazioni di più  materie </w:t>
            </w:r>
          </w:p>
        </w:tc>
      </w:tr>
      <w:tr>
        <w:trPr>
          <w:cantSplit w:val="0"/>
          <w:trHeight w:val="48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Dispensa parziale dallo studio della lingua straniera in forma scritta, che verrà valutata in percentuale minore rispetto all’orale non considerando errori ortografici e di spelling </w:t>
            </w:r>
          </w:p>
        </w:tc>
      </w:tr>
      <w:tr>
        <w:trPr>
          <w:cantSplit w:val="0"/>
          <w:trHeight w:val="48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Integrazione dei libri di testo con appunti su supporto registrato, digitalizzato o cartaceo stampato  sintesi vocale, mappe, schemi, formulari</w:t>
            </w:r>
          </w:p>
        </w:tc>
      </w:tr>
      <w:tr>
        <w:trPr>
          <w:cantSplit w:val="0"/>
          <w:trHeight w:val="48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Accordo sulle modalità e i tempi delle verifiche scritte con possibilità di utilizzare supporti multimediali </w:t>
            </w:r>
          </w:p>
        </w:tc>
      </w:tr>
      <w:tr>
        <w:trPr>
          <w:cantSplit w:val="0"/>
          <w:trHeight w:val="2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Accordo sui tempi e sulle modalità delle interrogazioni </w:t>
            </w:r>
          </w:p>
        </w:tc>
      </w:tr>
      <w:tr>
        <w:trPr>
          <w:cantSplit w:val="0"/>
          <w:trHeight w:val="2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Nelle verifiche, riduzione e adattamento del numero degli esercizi senza modificare gli obiettivi </w:t>
            </w:r>
          </w:p>
        </w:tc>
      </w:tr>
      <w:tr>
        <w:trPr>
          <w:cantSplit w:val="0"/>
          <w:trHeight w:val="72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Nelle verifiche scritte, utilizzo di domande a risposta multipla e (con possibilità di completamento e/o arricchimento con una  discussione orale);  riduzione al minimo delle domande a risposte aperte </w:t>
            </w:r>
          </w:p>
        </w:tc>
      </w:tr>
      <w:tr>
        <w:trPr>
          <w:cantSplit w:val="0"/>
          <w:trHeight w:val="48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Lettura delle consegne degli esercizi e/o fornitura, durante le verifiche, di prove su supporto digitalizzato leggibili dalla sintesi vocale </w:t>
            </w:r>
          </w:p>
        </w:tc>
      </w:tr>
      <w:tr>
        <w:trPr>
          <w:cantSplit w:val="0"/>
          <w:trHeight w:val="48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Parziale sostituzione o completamento delle verifiche scritte con prove orali consentendo l’uso di schemi riadattati e/o mappe durante l’interrogazione </w:t>
            </w:r>
          </w:p>
        </w:tc>
      </w:tr>
      <w:tr>
        <w:trPr>
          <w:cantSplit w:val="0"/>
          <w:trHeight w:val="2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Controllo, da parte dei docenti, della gestione del diario (corretta trascrizione di compiti/avvisi)</w:t>
            </w:r>
          </w:p>
        </w:tc>
      </w:tr>
      <w:tr>
        <w:trPr>
          <w:cantSplit w:val="0"/>
          <w:trHeight w:val="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Valutazione dei procedimenti e non dei calcoli nella risoluzione dei problemi</w:t>
            </w:r>
          </w:p>
        </w:tc>
      </w:tr>
      <w:tr>
        <w:trPr>
          <w:cantSplit w:val="0"/>
          <w:trHeight w:val="2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Valutazione del contenuto e non degli errori ortografici</w:t>
            </w:r>
          </w:p>
        </w:tc>
      </w:tr>
    </w:tbl>
    <w:p w:rsidR="00000000" w:rsidDel="00000000" w:rsidP="00000000" w:rsidRDefault="00000000" w:rsidRPr="00000000" w14:paraId="000003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709" w:right="0" w:hanging="0.999999999999943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337.0" w:type="dxa"/>
        <w:jc w:val="center"/>
        <w:tblLayout w:type="fixed"/>
        <w:tblLook w:val="0000"/>
      </w:tblPr>
      <w:tblGrid>
        <w:gridCol w:w="887"/>
        <w:gridCol w:w="9450"/>
        <w:tblGridChange w:id="0">
          <w:tblGrid>
            <w:gridCol w:w="887"/>
            <w:gridCol w:w="9450"/>
          </w:tblGrid>
        </w:tblGridChange>
      </w:tblGrid>
      <w:tr>
        <w:trPr>
          <w:cantSplit w:val="0"/>
          <w:trHeight w:val="6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STRUMENTI COMPENSATIVI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(legge 170/10 e linee guida 12/07/11)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Utilizzo di computer e tablet (possibilmente con stampante)</w:t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Utilizzo di programmi di video-scrittura con correttore ortografico (possibilmente vocale)  e con tecnologie di sintesi vocale (anche per le lingue straniere)</w:t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Utilizzo di risorse audio (file audio digitali, audiolibri…). </w:t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Utilizzo del registratore digitale o di altri strumenti di registrazione per uso personale</w:t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Utilizzo di ausili  per il calcolo (tavola pitagorica, linee dei numeri…) ed eventualmente della  calcolatrice con foglio di calcolo (possibilmente calcolatrice vocale) </w:t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Utilizzo di schemi, tabelle, mappe e diagrammi di flusso come supporto durante compiti e verifiche scritte</w:t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Utilizzo di   formulari e di schemi e/o mappe delle varie discipline scientifiche come supporto durante compiti e verifiche scritte</w:t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Utilizzo di mappe e schemi durante le interrogazioni, eventualmente  anche su supporto digitalizzato (presentazioni multimediali), per facilitare il recupero delle informazioni </w:t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Utilizzo di dizionari digitali (cd rom, risorse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on line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Utilizzo di software didattici e compensativi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free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e/o commerciali) </w:t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Altro_______________________________________________________________________</w:t>
            </w:r>
          </w:p>
        </w:tc>
      </w:tr>
    </w:tbl>
    <w:p w:rsidR="00000000" w:rsidDel="00000000" w:rsidP="00000000" w:rsidRDefault="00000000" w:rsidRPr="00000000" w14:paraId="000003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NB: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 caso di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esame di stato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, gli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strumenti adottati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dovranno essere indicati nella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riunione preliminare per l’esame conclusivo del primo ciclo e nel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documento del 15 maggio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della scuola secondaria di II grado (DPR 323/1998; DM 5669 del 12/07/2011; artt 6-18 OM. n. 13 del 2013)  in cui il Consiglio di Classe dovrà indicare modalità, tempi e sistema valutativo previsti-VEDI P. 19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pStyle w:val="Heading1"/>
        <w:jc w:val="both"/>
        <w:rPr>
          <w:color w:val="548dd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D">
      <w:pPr>
        <w:pStyle w:val="Heading1"/>
        <w:jc w:val="both"/>
        <w:rPr>
          <w:rFonts w:ascii="Times New Roman" w:cs="Times New Roman" w:eastAsia="Times New Roman" w:hAnsi="Times New Roman"/>
          <w:color w:val="548dd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E">
      <w:pPr>
        <w:pStyle w:val="Heading1"/>
        <w:jc w:val="both"/>
        <w:rPr>
          <w:rFonts w:ascii="Times New Roman" w:cs="Times New Roman" w:eastAsia="Times New Roman" w:hAnsi="Times New Roman"/>
          <w:color w:val="548dd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48dd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48dd4"/>
          <w:sz w:val="32"/>
          <w:szCs w:val="32"/>
          <w:u w:val="none"/>
          <w:shd w:fill="auto" w:val="clear"/>
          <w:vertAlign w:val="baseline"/>
          <w:rtl w:val="0"/>
        </w:rPr>
        <w:t xml:space="preserve">Quadro riassuntivo degli strumenti compensativi possibili suddivisi per discipline</w:t>
      </w:r>
    </w:p>
    <w:p w:rsidR="00000000" w:rsidDel="00000000" w:rsidP="00000000" w:rsidRDefault="00000000" w:rsidRPr="00000000" w14:paraId="000003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312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4656"/>
        <w:gridCol w:w="4656"/>
        <w:tblGridChange w:id="0">
          <w:tblGrid>
            <w:gridCol w:w="4656"/>
            <w:gridCol w:w="4656"/>
          </w:tblGrid>
        </w:tblGridChange>
      </w:tblGrid>
      <w:tr>
        <w:trPr>
          <w:cantSplit w:val="0"/>
          <w:trHeight w:val="3289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Italiano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Testi adattati </w:t>
            </w:r>
          </w:p>
          <w:p w:rsidR="00000000" w:rsidDel="00000000" w:rsidP="00000000" w:rsidRDefault="00000000" w:rsidRPr="00000000" w14:paraId="000003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Glossari disciplinari </w:t>
            </w:r>
          </w:p>
          <w:p w:rsidR="00000000" w:rsidDel="00000000" w:rsidP="00000000" w:rsidRDefault="00000000" w:rsidRPr="00000000" w14:paraId="000003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Tabelle della memoria </w:t>
            </w:r>
          </w:p>
          <w:p w:rsidR="00000000" w:rsidDel="00000000" w:rsidP="00000000" w:rsidRDefault="00000000" w:rsidRPr="00000000" w14:paraId="000003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Tabella dei caratteri </w:t>
            </w:r>
          </w:p>
          <w:p w:rsidR="00000000" w:rsidDel="00000000" w:rsidP="00000000" w:rsidRDefault="00000000" w:rsidRPr="00000000" w14:paraId="000003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Tabella forme verbali </w:t>
            </w:r>
          </w:p>
          <w:p w:rsidR="00000000" w:rsidDel="00000000" w:rsidP="00000000" w:rsidRDefault="00000000" w:rsidRPr="00000000" w14:paraId="000003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Tabella analisi grammaticale </w:t>
            </w:r>
          </w:p>
          <w:p w:rsidR="00000000" w:rsidDel="00000000" w:rsidP="00000000" w:rsidRDefault="00000000" w:rsidRPr="00000000" w14:paraId="000003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Tabella analisi logica </w:t>
            </w:r>
          </w:p>
          <w:p w:rsidR="00000000" w:rsidDel="00000000" w:rsidP="00000000" w:rsidRDefault="00000000" w:rsidRPr="00000000" w14:paraId="000003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Mappe e schemi riepilogativi sia per la produzione scritta che orale </w:t>
            </w:r>
          </w:p>
          <w:p w:rsidR="00000000" w:rsidDel="00000000" w:rsidP="00000000" w:rsidRDefault="00000000" w:rsidRPr="00000000" w14:paraId="000003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Software didattici </w:t>
            </w:r>
          </w:p>
          <w:p w:rsidR="00000000" w:rsidDel="00000000" w:rsidP="00000000" w:rsidRDefault="00000000" w:rsidRPr="00000000" w14:paraId="000003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Libri con testo ridotto </w:t>
            </w:r>
          </w:p>
          <w:p w:rsidR="00000000" w:rsidDel="00000000" w:rsidP="00000000" w:rsidRDefault="00000000" w:rsidRPr="00000000" w14:paraId="000003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Penne con impugnatura speciale ergonomica </w:t>
            </w:r>
          </w:p>
          <w:p w:rsidR="00000000" w:rsidDel="00000000" w:rsidP="00000000" w:rsidRDefault="00000000" w:rsidRPr="00000000" w14:paraId="000003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Audiolibri </w:t>
            </w:r>
          </w:p>
          <w:p w:rsidR="00000000" w:rsidDel="00000000" w:rsidP="00000000" w:rsidRDefault="00000000" w:rsidRPr="00000000" w14:paraId="000003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Vocabolari digitali </w:t>
            </w:r>
          </w:p>
          <w:p w:rsidR="00000000" w:rsidDel="00000000" w:rsidP="00000000" w:rsidRDefault="00000000" w:rsidRPr="00000000" w14:paraId="000003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Schemi di sviluppo per la produzione scritta </w:t>
            </w:r>
          </w:p>
          <w:p w:rsidR="00000000" w:rsidDel="00000000" w:rsidP="00000000" w:rsidRDefault="00000000" w:rsidRPr="00000000" w14:paraId="000003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Sintesi vocale  </w:t>
            </w:r>
          </w:p>
          <w:p w:rsidR="00000000" w:rsidDel="00000000" w:rsidP="00000000" w:rsidRDefault="00000000" w:rsidRPr="00000000" w14:paraId="000003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Immagini per la comprensione del testo in L1 </w:t>
            </w:r>
          </w:p>
          <w:p w:rsidR="00000000" w:rsidDel="00000000" w:rsidP="00000000" w:rsidRDefault="00000000" w:rsidRPr="00000000" w14:paraId="000003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Altro ………………………. </w:t>
            </w:r>
          </w:p>
          <w:p w:rsidR="00000000" w:rsidDel="00000000" w:rsidP="00000000" w:rsidRDefault="00000000" w:rsidRPr="00000000" w14:paraId="000003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Inglese - Francese -Spagnolo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Testi adattati </w:t>
            </w:r>
          </w:p>
          <w:p w:rsidR="00000000" w:rsidDel="00000000" w:rsidP="00000000" w:rsidRDefault="00000000" w:rsidRPr="00000000" w14:paraId="000003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Glossari disciplinari </w:t>
            </w:r>
          </w:p>
          <w:p w:rsidR="00000000" w:rsidDel="00000000" w:rsidP="00000000" w:rsidRDefault="00000000" w:rsidRPr="00000000" w14:paraId="000003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Tabelle della memoria </w:t>
            </w:r>
          </w:p>
          <w:p w:rsidR="00000000" w:rsidDel="00000000" w:rsidP="00000000" w:rsidRDefault="00000000" w:rsidRPr="00000000" w14:paraId="000003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Tabella dei caratteri </w:t>
            </w:r>
          </w:p>
          <w:p w:rsidR="00000000" w:rsidDel="00000000" w:rsidP="00000000" w:rsidRDefault="00000000" w:rsidRPr="00000000" w14:paraId="000003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Registratore </w:t>
            </w:r>
          </w:p>
          <w:p w:rsidR="00000000" w:rsidDel="00000000" w:rsidP="00000000" w:rsidRDefault="00000000" w:rsidRPr="00000000" w14:paraId="000003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Tabella forme verbali L2/L3 </w:t>
            </w:r>
          </w:p>
          <w:p w:rsidR="00000000" w:rsidDel="00000000" w:rsidP="00000000" w:rsidRDefault="00000000" w:rsidRPr="00000000" w14:paraId="000003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Mappe e schemi riepilogativi sia per la produzione scritta che orale </w:t>
            </w:r>
          </w:p>
          <w:p w:rsidR="00000000" w:rsidDel="00000000" w:rsidP="00000000" w:rsidRDefault="00000000" w:rsidRPr="00000000" w14:paraId="000003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Software didattici </w:t>
            </w:r>
          </w:p>
          <w:p w:rsidR="00000000" w:rsidDel="00000000" w:rsidP="00000000" w:rsidRDefault="00000000" w:rsidRPr="00000000" w14:paraId="000003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Audiolibri </w:t>
            </w:r>
          </w:p>
          <w:p w:rsidR="00000000" w:rsidDel="00000000" w:rsidP="00000000" w:rsidRDefault="00000000" w:rsidRPr="00000000" w14:paraId="000003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Vocabolari digitali </w:t>
            </w:r>
          </w:p>
          <w:p w:rsidR="00000000" w:rsidDel="00000000" w:rsidP="00000000" w:rsidRDefault="00000000" w:rsidRPr="00000000" w14:paraId="000003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Schemi di sviluppo per la produzione scritta </w:t>
            </w:r>
          </w:p>
          <w:p w:rsidR="00000000" w:rsidDel="00000000" w:rsidP="00000000" w:rsidRDefault="00000000" w:rsidRPr="00000000" w14:paraId="000003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Sintesi vocale </w:t>
            </w:r>
          </w:p>
          <w:p w:rsidR="00000000" w:rsidDel="00000000" w:rsidP="00000000" w:rsidRDefault="00000000" w:rsidRPr="00000000" w14:paraId="000003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Immagini per la comprensione del testo in L2/L3 </w:t>
            </w:r>
          </w:p>
          <w:p w:rsidR="00000000" w:rsidDel="00000000" w:rsidP="00000000" w:rsidRDefault="00000000" w:rsidRPr="00000000" w14:paraId="000003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Traduttore digitale </w:t>
            </w:r>
          </w:p>
          <w:p w:rsidR="00000000" w:rsidDel="00000000" w:rsidP="00000000" w:rsidRDefault="00000000" w:rsidRPr="00000000" w14:paraId="000003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Consegne tradotte </w:t>
            </w:r>
          </w:p>
          <w:p w:rsidR="00000000" w:rsidDel="00000000" w:rsidP="00000000" w:rsidRDefault="00000000" w:rsidRPr="00000000" w14:paraId="000003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Altro …………………………………. </w:t>
            </w:r>
          </w:p>
          <w:p w:rsidR="00000000" w:rsidDel="00000000" w:rsidP="00000000" w:rsidRDefault="00000000" w:rsidRPr="00000000" w14:paraId="000003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8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Matematica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Uso di materiali differenziati </w:t>
            </w:r>
          </w:p>
          <w:p w:rsidR="00000000" w:rsidDel="00000000" w:rsidP="00000000" w:rsidRDefault="00000000" w:rsidRPr="00000000" w14:paraId="000003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Linea dei numeri </w:t>
            </w:r>
          </w:p>
          <w:p w:rsidR="00000000" w:rsidDel="00000000" w:rsidP="00000000" w:rsidRDefault="00000000" w:rsidRPr="00000000" w14:paraId="000003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Tabella delle operazioni </w:t>
            </w:r>
          </w:p>
          <w:p w:rsidR="00000000" w:rsidDel="00000000" w:rsidP="00000000" w:rsidRDefault="00000000" w:rsidRPr="00000000" w14:paraId="000003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Tavola pitagorica </w:t>
            </w:r>
          </w:p>
          <w:p w:rsidR="00000000" w:rsidDel="00000000" w:rsidP="00000000" w:rsidRDefault="00000000" w:rsidRPr="00000000" w14:paraId="000003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Tabella dei valori posizionali delle cifre </w:t>
            </w:r>
          </w:p>
          <w:p w:rsidR="00000000" w:rsidDel="00000000" w:rsidP="00000000" w:rsidRDefault="00000000" w:rsidRPr="00000000" w14:paraId="000003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Tabelle delle formule o delle misure </w:t>
            </w:r>
          </w:p>
          <w:p w:rsidR="00000000" w:rsidDel="00000000" w:rsidP="00000000" w:rsidRDefault="00000000" w:rsidRPr="00000000" w14:paraId="000003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Computer </w:t>
            </w:r>
          </w:p>
          <w:p w:rsidR="00000000" w:rsidDel="00000000" w:rsidP="00000000" w:rsidRDefault="00000000" w:rsidRPr="00000000" w14:paraId="000003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Tabella fasi svolgimento problema </w:t>
            </w:r>
          </w:p>
          <w:p w:rsidR="00000000" w:rsidDel="00000000" w:rsidP="00000000" w:rsidRDefault="00000000" w:rsidRPr="00000000" w14:paraId="000003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Tabella della scomposizione in fattori primi </w:t>
            </w:r>
          </w:p>
          <w:p w:rsidR="00000000" w:rsidDel="00000000" w:rsidP="00000000" w:rsidRDefault="00000000" w:rsidRPr="00000000" w14:paraId="000003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Calcolatrice/calcolatrice parlante </w:t>
            </w:r>
          </w:p>
          <w:p w:rsidR="00000000" w:rsidDel="00000000" w:rsidP="00000000" w:rsidRDefault="00000000" w:rsidRPr="00000000" w14:paraId="000003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Programmi per geometria e/o disegno tecnico (Geogebra, Cabri Geometre) </w:t>
            </w:r>
          </w:p>
          <w:p w:rsidR="00000000" w:rsidDel="00000000" w:rsidP="00000000" w:rsidRDefault="00000000" w:rsidRPr="00000000" w14:paraId="000003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Programmi per l’elaborazione di mappe e schemi (Vue, Cmap…) </w:t>
            </w:r>
          </w:p>
          <w:p w:rsidR="00000000" w:rsidDel="00000000" w:rsidP="00000000" w:rsidRDefault="00000000" w:rsidRPr="00000000" w14:paraId="000003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Penne con impugnatura speciale ergonomica </w:t>
            </w:r>
          </w:p>
          <w:p w:rsidR="00000000" w:rsidDel="00000000" w:rsidP="00000000" w:rsidRDefault="00000000" w:rsidRPr="00000000" w14:paraId="000003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Tabella con formule e figure geometriche </w:t>
            </w:r>
          </w:p>
          <w:p w:rsidR="00000000" w:rsidDel="00000000" w:rsidP="00000000" w:rsidRDefault="00000000" w:rsidRPr="00000000" w14:paraId="000003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Altro ………………………………… </w:t>
            </w:r>
          </w:p>
          <w:p w:rsidR="00000000" w:rsidDel="00000000" w:rsidP="00000000" w:rsidRDefault="00000000" w:rsidRPr="00000000" w14:paraId="000003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Tecnica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Uso di materiali differenziati </w:t>
            </w:r>
          </w:p>
          <w:p w:rsidR="00000000" w:rsidDel="00000000" w:rsidP="00000000" w:rsidRDefault="00000000" w:rsidRPr="00000000" w14:paraId="000003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Tabelle delle formule misure geometriche </w:t>
            </w:r>
          </w:p>
          <w:p w:rsidR="00000000" w:rsidDel="00000000" w:rsidP="00000000" w:rsidRDefault="00000000" w:rsidRPr="00000000" w14:paraId="000003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Computer </w:t>
            </w:r>
          </w:p>
          <w:p w:rsidR="00000000" w:rsidDel="00000000" w:rsidP="00000000" w:rsidRDefault="00000000" w:rsidRPr="00000000" w14:paraId="000003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Calcolatrice/calcolatrice parlante </w:t>
            </w:r>
          </w:p>
          <w:p w:rsidR="00000000" w:rsidDel="00000000" w:rsidP="00000000" w:rsidRDefault="00000000" w:rsidRPr="00000000" w14:paraId="000003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Programmi per geometria e/o disegno tecnico (Geogebra, Cabri Geometre) </w:t>
            </w:r>
          </w:p>
          <w:p w:rsidR="00000000" w:rsidDel="00000000" w:rsidP="00000000" w:rsidRDefault="00000000" w:rsidRPr="00000000" w14:paraId="000003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Penne con impugnatura speciale ergonomica </w:t>
            </w:r>
          </w:p>
          <w:p w:rsidR="00000000" w:rsidDel="00000000" w:rsidP="00000000" w:rsidRDefault="00000000" w:rsidRPr="00000000" w14:paraId="000003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Mappe o schemi riepilogativi per la produzione scritta e orale </w:t>
            </w:r>
          </w:p>
          <w:p w:rsidR="00000000" w:rsidDel="00000000" w:rsidP="00000000" w:rsidRDefault="00000000" w:rsidRPr="00000000" w14:paraId="000003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Formulari delle discipline tecniche </w:t>
            </w:r>
          </w:p>
          <w:p w:rsidR="00000000" w:rsidDel="00000000" w:rsidP="00000000" w:rsidRDefault="00000000" w:rsidRPr="00000000" w14:paraId="000003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metodi: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Ridurre o evitare l’uso di strumenti tecnici (compasso, riga, goniometro) nei casi di disprassia </w:t>
            </w:r>
          </w:p>
          <w:p w:rsidR="00000000" w:rsidDel="00000000" w:rsidP="00000000" w:rsidRDefault="00000000" w:rsidRPr="00000000" w14:paraId="000003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Non richiedere la memorizzazione di terminologia tecnica </w:t>
            </w:r>
          </w:p>
          <w:p w:rsidR="00000000" w:rsidDel="00000000" w:rsidP="00000000" w:rsidRDefault="00000000" w:rsidRPr="00000000" w14:paraId="000003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Ridurre la richiesta di esecuzione di copia dal vero, disegno tecnico o riproduzione </w:t>
            </w:r>
          </w:p>
          <w:p w:rsidR="00000000" w:rsidDel="00000000" w:rsidP="00000000" w:rsidRDefault="00000000" w:rsidRPr="00000000" w14:paraId="000003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Altro ……………………………… </w:t>
            </w:r>
          </w:p>
          <w:p w:rsidR="00000000" w:rsidDel="00000000" w:rsidP="00000000" w:rsidRDefault="00000000" w:rsidRPr="00000000" w14:paraId="000003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82" w:hRule="atLeast"/>
          <w:tblHeader w:val="0"/>
        </w:trPr>
        <w:tc>
          <w:tcPr>
            <w:tcBorders>
              <w:left w:color="000000" w:space="0" w:sz="0" w:val="nil"/>
            </w:tcBorders>
            <w:vAlign w:val="top"/>
          </w:tcPr>
          <w:p w:rsidR="00000000" w:rsidDel="00000000" w:rsidP="00000000" w:rsidRDefault="00000000" w:rsidRPr="00000000" w14:paraId="000003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Storia – Geografia – Scienze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Uso di materiali differenziati per fissare graficamente informazioni specifiche </w:t>
            </w:r>
          </w:p>
          <w:p w:rsidR="00000000" w:rsidDel="00000000" w:rsidP="00000000" w:rsidRDefault="00000000" w:rsidRPr="00000000" w14:paraId="000003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Sintesi, schemi, mappe per lo studio </w:t>
            </w:r>
          </w:p>
          <w:p w:rsidR="00000000" w:rsidDel="00000000" w:rsidP="00000000" w:rsidRDefault="00000000" w:rsidRPr="00000000" w14:paraId="000003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Carte tematiche </w:t>
            </w:r>
          </w:p>
          <w:p w:rsidR="00000000" w:rsidDel="00000000" w:rsidP="00000000" w:rsidRDefault="00000000" w:rsidRPr="00000000" w14:paraId="000003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Computer </w:t>
            </w:r>
          </w:p>
          <w:p w:rsidR="00000000" w:rsidDel="00000000" w:rsidP="00000000" w:rsidRDefault="00000000" w:rsidRPr="00000000" w14:paraId="000003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Testi digitali </w:t>
            </w:r>
          </w:p>
          <w:p w:rsidR="00000000" w:rsidDel="00000000" w:rsidP="00000000" w:rsidRDefault="00000000" w:rsidRPr="00000000" w14:paraId="000003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Glossari disciplinari </w:t>
            </w:r>
          </w:p>
          <w:p w:rsidR="00000000" w:rsidDel="00000000" w:rsidP="00000000" w:rsidRDefault="00000000" w:rsidRPr="00000000" w14:paraId="000003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Tabella degli indicatori cronologici </w:t>
            </w:r>
          </w:p>
          <w:p w:rsidR="00000000" w:rsidDel="00000000" w:rsidP="00000000" w:rsidRDefault="00000000" w:rsidRPr="00000000" w14:paraId="000003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Linea del tempo </w:t>
            </w:r>
          </w:p>
          <w:p w:rsidR="00000000" w:rsidDel="00000000" w:rsidP="00000000" w:rsidRDefault="00000000" w:rsidRPr="00000000" w14:paraId="000003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Programmi per l’elaborazione di mappe e schemi (Vue, Cmap….) </w:t>
            </w:r>
          </w:p>
          <w:p w:rsidR="00000000" w:rsidDel="00000000" w:rsidP="00000000" w:rsidRDefault="00000000" w:rsidRPr="00000000" w14:paraId="000003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Libri digitali </w:t>
            </w:r>
          </w:p>
          <w:p w:rsidR="00000000" w:rsidDel="00000000" w:rsidP="00000000" w:rsidRDefault="00000000" w:rsidRPr="00000000" w14:paraId="000003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Audiolibri </w:t>
            </w:r>
          </w:p>
          <w:p w:rsidR="00000000" w:rsidDel="00000000" w:rsidP="00000000" w:rsidRDefault="00000000" w:rsidRPr="00000000" w14:paraId="000003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Riduzione o esemplificazione degli argomenti trattati </w:t>
            </w:r>
          </w:p>
          <w:p w:rsidR="00000000" w:rsidDel="00000000" w:rsidP="00000000" w:rsidRDefault="00000000" w:rsidRPr="00000000" w14:paraId="000003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Altro ……………………… </w:t>
            </w:r>
          </w:p>
          <w:p w:rsidR="00000000" w:rsidDel="00000000" w:rsidP="00000000" w:rsidRDefault="00000000" w:rsidRPr="00000000" w14:paraId="000003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Ed Musicale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metodi e strumenti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Nessuna richiesta di lettura e/o scrittura delle note </w:t>
            </w:r>
          </w:p>
          <w:p w:rsidR="00000000" w:rsidDel="00000000" w:rsidP="00000000" w:rsidRDefault="00000000" w:rsidRPr="00000000" w14:paraId="000003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Riduzione della richiesta di produzione delle note sullo strumento </w:t>
            </w:r>
          </w:p>
          <w:p w:rsidR="00000000" w:rsidDel="00000000" w:rsidP="00000000" w:rsidRDefault="00000000" w:rsidRPr="00000000" w14:paraId="000003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Tabelle della memoria </w:t>
            </w:r>
          </w:p>
          <w:p w:rsidR="00000000" w:rsidDel="00000000" w:rsidP="00000000" w:rsidRDefault="00000000" w:rsidRPr="00000000" w14:paraId="000003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Mappe/schemi riepilogativi per la preparazione di verifiche scritte o orali </w:t>
            </w:r>
          </w:p>
          <w:p w:rsidR="00000000" w:rsidDel="00000000" w:rsidP="00000000" w:rsidRDefault="00000000" w:rsidRPr="00000000" w14:paraId="000003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Richieste strutturate </w:t>
            </w:r>
          </w:p>
          <w:p w:rsidR="00000000" w:rsidDel="00000000" w:rsidP="00000000" w:rsidRDefault="00000000" w:rsidRPr="00000000" w14:paraId="000003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Altro ………………………………. </w:t>
            </w:r>
          </w:p>
          <w:p w:rsidR="00000000" w:rsidDel="00000000" w:rsidP="00000000" w:rsidRDefault="00000000" w:rsidRPr="00000000" w14:paraId="000003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3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Arte e immagine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Uso di materiali differenziati per fissare graficamente informazioni specifiche </w:t>
            </w:r>
          </w:p>
          <w:p w:rsidR="00000000" w:rsidDel="00000000" w:rsidP="00000000" w:rsidRDefault="00000000" w:rsidRPr="00000000" w14:paraId="000003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Sintesi, schemi, mappe per lo studio </w:t>
            </w:r>
          </w:p>
          <w:p w:rsidR="00000000" w:rsidDel="00000000" w:rsidP="00000000" w:rsidRDefault="00000000" w:rsidRPr="00000000" w14:paraId="000003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Formulari </w:t>
            </w:r>
          </w:p>
          <w:p w:rsidR="00000000" w:rsidDel="00000000" w:rsidP="00000000" w:rsidRDefault="00000000" w:rsidRPr="00000000" w14:paraId="000003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Schemi di sviluppo per la produzione scritta </w:t>
            </w:r>
          </w:p>
          <w:p w:rsidR="00000000" w:rsidDel="00000000" w:rsidP="00000000" w:rsidRDefault="00000000" w:rsidRPr="00000000" w14:paraId="000003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Tabelle della memoria </w:t>
            </w:r>
          </w:p>
          <w:p w:rsidR="00000000" w:rsidDel="00000000" w:rsidP="00000000" w:rsidRDefault="00000000" w:rsidRPr="00000000" w14:paraId="000003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metodi: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Ridurre o evitare l’uso di strumenti tecnici (compasso, riga, goniometro) nei casi di disprassia </w:t>
            </w:r>
          </w:p>
          <w:p w:rsidR="00000000" w:rsidDel="00000000" w:rsidP="00000000" w:rsidRDefault="00000000" w:rsidRPr="00000000" w14:paraId="000003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Non richiedere la memorizzazione di terminologia tecnica </w:t>
            </w:r>
          </w:p>
          <w:p w:rsidR="00000000" w:rsidDel="00000000" w:rsidP="00000000" w:rsidRDefault="00000000" w:rsidRPr="00000000" w14:paraId="000003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Ridurre la richiesta di esecuzione di copia dal vero, disegno tecnico o riproduzione </w:t>
            </w:r>
          </w:p>
          <w:p w:rsidR="00000000" w:rsidDel="00000000" w:rsidP="00000000" w:rsidRDefault="00000000" w:rsidRPr="00000000" w14:paraId="000003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Altro ……………………………… </w:t>
            </w:r>
          </w:p>
          <w:p w:rsidR="00000000" w:rsidDel="00000000" w:rsidP="00000000" w:rsidRDefault="00000000" w:rsidRPr="00000000" w14:paraId="000003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Scienze motorie e sportive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metodi e strumenti: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Nessuna richiesta di riconoscimento di destra e sinistra o di orientamento spaziale </w:t>
            </w:r>
          </w:p>
          <w:p w:rsidR="00000000" w:rsidDel="00000000" w:rsidP="00000000" w:rsidRDefault="00000000" w:rsidRPr="00000000" w14:paraId="000003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Nessuna richiesta di memorizzazione di sequenze </w:t>
            </w:r>
          </w:p>
          <w:p w:rsidR="00000000" w:rsidDel="00000000" w:rsidP="00000000" w:rsidRDefault="00000000" w:rsidRPr="00000000" w14:paraId="000003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Tabelle della memoria </w:t>
            </w:r>
          </w:p>
          <w:p w:rsidR="00000000" w:rsidDel="00000000" w:rsidP="00000000" w:rsidRDefault="00000000" w:rsidRPr="00000000" w14:paraId="000003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Mappe/schemi riepilogativi per la preparazione di verifiche scritte o orali </w:t>
            </w:r>
          </w:p>
          <w:p w:rsidR="00000000" w:rsidDel="00000000" w:rsidP="00000000" w:rsidRDefault="00000000" w:rsidRPr="00000000" w14:paraId="000003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Richieste strutturate </w:t>
            </w:r>
          </w:p>
          <w:p w:rsidR="00000000" w:rsidDel="00000000" w:rsidP="00000000" w:rsidRDefault="00000000" w:rsidRPr="00000000" w14:paraId="000003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Altro ………………………………… </w:t>
            </w:r>
          </w:p>
        </w:tc>
      </w:tr>
      <w:tr>
        <w:trPr>
          <w:cantSplit w:val="0"/>
          <w:trHeight w:val="711" w:hRule="atLeast"/>
          <w:tblHeader w:val="0"/>
        </w:trPr>
        <w:tc>
          <w:tcPr>
            <w:tcBorders>
              <w:left w:color="000000" w:space="0" w:sz="0" w:val="nil"/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3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3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1t3h5sf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A">
      <w:pPr>
        <w:pStyle w:val="Heading1"/>
        <w:jc w:val="both"/>
        <w:rPr>
          <w:color w:val="548dd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C">
      <w:pPr>
        <w:pStyle w:val="Heading1"/>
        <w:jc w:val="both"/>
        <w:rPr>
          <w:color w:val="548dd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D">
      <w:pPr>
        <w:pStyle w:val="Heading1"/>
        <w:jc w:val="both"/>
        <w:rPr>
          <w:color w:val="548dd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E">
      <w:pPr>
        <w:pStyle w:val="Heading1"/>
        <w:jc w:val="both"/>
        <w:rPr>
          <w:color w:val="548dd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F">
      <w:pPr>
        <w:pStyle w:val="Heading1"/>
        <w:jc w:val="both"/>
        <w:rPr>
          <w:color w:val="548dd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0">
      <w:pPr>
        <w:pStyle w:val="Heading1"/>
        <w:jc w:val="both"/>
        <w:rPr>
          <w:color w:val="548dd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1">
      <w:pPr>
        <w:pStyle w:val="Heading1"/>
        <w:jc w:val="both"/>
        <w:rPr>
          <w:color w:val="548dd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4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INDICAZIONI PER LA PERSONALIZZAZIONE DELLA VERIFICA E DELLA VALUTAZIONE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82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08"/>
        <w:gridCol w:w="8820"/>
        <w:tblGridChange w:id="0">
          <w:tblGrid>
            <w:gridCol w:w="1008"/>
            <w:gridCol w:w="882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Predisporre verifiche scritte scalari, accessibili, brevi, strutturate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Facilitare la decodifica della consegna e del testo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Controllare la gestione del diario (corretta trascrizione di compiti/avvisi e della loro comprensione)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Introdurre prove informatizzate e supporti tecnologici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Programmare tempi più lunghi per l’esecuzione delle prove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Programmare e concordare con l’alunno le verifiche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Prevedere verifiche orali a compensazione di quelle scritte (soprattutto per la lingua straniera) ove necessario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Fare usare strumenti e mediatori didattici nelle prove sia scritte sia orali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Accordarsi su modalità e tempi delle verifiche scritte con possibilità di utilizzare supporti multimediali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Accordarsi su tempi e su modalità delle interrogazioni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Accordarsi su modalità e tempi delle verifiche scritte con possibilità di utilizzare supporti   multimediali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Nelle verifiche scritte, riduzione e adattamento del numero degli esercizi senza modificare gli obiettivi formativi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Nelle verifiche scritte, utilizzo di domande a risposta multipla e (con possibilità di completamento e/o arricchimento con una discussione orale); riduzione al minimo delle domande a risposte aperte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Lettura delle consegne degli esercizi e/o fornitura, durante le verifiche, di prove su supporto digitalizzato leggibili dalla sintesi vocale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Parziale sostituzione o completamento delle verifiche scritte con prove orali consentendo l’uso di schemi riadattati e/o mappe durante l’interrogazione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Valorizzare il contenuto nell’esposizione orale, tenendo conto di eventuali difficoltà espositive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Valutazione dei procedimenti e non dei calcoli nella risoluzione dei problemi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Valutazione del contenuto e non degli errori ortografici negli elaborati</w:t>
            </w:r>
          </w:p>
        </w:tc>
      </w:tr>
    </w:tbl>
    <w:p w:rsidR="00000000" w:rsidDel="00000000" w:rsidP="00000000" w:rsidRDefault="00000000" w:rsidRPr="00000000" w14:paraId="000004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C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STRATEGIE VALUTATIVE GENERALI</w:t>
      </w:r>
      <w:r w:rsidDel="00000000" w:rsidR="00000000" w:rsidRPr="00000000">
        <w:rPr>
          <w:rtl w:val="0"/>
        </w:rPr>
      </w:r>
    </w:p>
    <w:tbl>
      <w:tblPr>
        <w:tblStyle w:val="Table15"/>
        <w:tblW w:w="9764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9764"/>
        <w:tblGridChange w:id="0">
          <w:tblGrid>
            <w:gridCol w:w="9764"/>
          </w:tblGrid>
        </w:tblGridChange>
      </w:tblGrid>
      <w:tr>
        <w:trPr>
          <w:cantSplit w:val="0"/>
          <w:trHeight w:val="25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Valutare per formare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Valorizzare il processo di apprendimento dell’allievo e non valutare solo il prodotto/risultato; valutare per “dare valore” all’allievo e al suo percorso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Favorire un clima di classe sereno e tranquillo, anche dal punto di vista dell’ambiente fisico e organizzativo (rumori, luci, ritmi…)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Considerare gli aspetti emotivi connessi ai processi valutativi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Rassicurare sulle conseguenze delle valutazioni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Valutare tenendo conto maggiormente del contenuto che della forma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108" w:right="0" w:hanging="10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Le parti coinvolte si impegnano a rispettare quanto condiviso e concordato, nel presente PDP, per il successo formativo dell'alunno</w:t>
      </w:r>
      <w:r w:rsidDel="00000000" w:rsidR="00000000" w:rsidRPr="00000000">
        <w:rPr>
          <w:sz w:val="26"/>
          <w:szCs w:val="26"/>
          <w:rtl w:val="0"/>
        </w:rPr>
        <w:t xml:space="preserve">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0" w:sz="8" w:val="single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FIRMA DEI DOCENTI</w:t>
      </w:r>
      <w:r w:rsidDel="00000000" w:rsidR="00000000" w:rsidRPr="00000000">
        <w:rPr>
          <w:rtl w:val="0"/>
        </w:rPr>
      </w:r>
    </w:p>
    <w:tbl>
      <w:tblPr>
        <w:tblStyle w:val="Table16"/>
        <w:tblW w:w="9808.0" w:type="dxa"/>
        <w:jc w:val="left"/>
        <w:tblInd w:w="28.000000000000007" w:type="dxa"/>
        <w:tblLayout w:type="fixed"/>
        <w:tblLook w:val="0000"/>
      </w:tblPr>
      <w:tblGrid>
        <w:gridCol w:w="3259"/>
        <w:gridCol w:w="3259"/>
        <w:gridCol w:w="3290"/>
        <w:tblGridChange w:id="0">
          <w:tblGrid>
            <w:gridCol w:w="3259"/>
            <w:gridCol w:w="3259"/>
            <w:gridCol w:w="3290"/>
          </w:tblGrid>
        </w:tblGridChange>
      </w:tblGrid>
      <w:tr>
        <w:trPr>
          <w:cantSplit w:val="0"/>
          <w:trHeight w:val="31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COGNOME E NOME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DISCIPLINA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FIRMA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FIRMA DEI GENITORI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1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___________________________</w:t>
      </w:r>
    </w:p>
    <w:p w:rsidR="00000000" w:rsidDel="00000000" w:rsidP="00000000" w:rsidRDefault="00000000" w:rsidRPr="00000000" w14:paraId="000004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1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___________________________</w:t>
      </w:r>
    </w:p>
    <w:p w:rsidR="00000000" w:rsidDel="00000000" w:rsidP="00000000" w:rsidRDefault="00000000" w:rsidRPr="00000000" w14:paraId="000004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1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1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__________________, lì ___________</w:t>
      </w:r>
    </w:p>
    <w:p w:rsidR="00000000" w:rsidDel="00000000" w:rsidP="00000000" w:rsidRDefault="00000000" w:rsidRPr="00000000" w14:paraId="000004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16" w:lineRule="auto"/>
        <w:ind w:left="4956" w:right="0" w:firstLine="707.999999999999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DIRIGENTE SCOLASTICO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111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ab/>
        <w:tab/>
        <w:tab/>
        <w:tab/>
        <w:tab/>
        <w:t xml:space="preserve">________________________________</w:t>
      </w:r>
      <w:r w:rsidDel="00000000" w:rsidR="00000000" w:rsidRPr="00000000">
        <w:rPr>
          <w:rtl w:val="0"/>
        </w:rPr>
      </w:r>
    </w:p>
    <w:sectPr>
      <w:type w:val="nextPage"/>
      <w:pgSz w:h="16840" w:w="11900" w:orient="portrait"/>
      <w:pgMar w:bottom="1134" w:top="709" w:left="1134" w:right="1134" w:header="397" w:footer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Times New Roman"/>
  <w:font w:name="Arial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5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5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  <w:tab w:val="right" w:leader="none" w:pos="961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2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3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4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5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6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7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8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9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10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11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12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13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14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15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16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17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18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19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20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21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22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23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24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25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26">
    <w:lvl w:ilvl="0">
      <w:start w:val="293238912"/>
      <w:numFmt w:val="bullet"/>
      <w:lvlText w:val="▯"/>
      <w:lvlJc w:val="left"/>
      <w:pPr>
        <w:ind w:left="200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293237904"/>
      <w:numFmt w:val="bullet"/>
      <w:lvlText w:val="o"/>
      <w:lvlJc w:val="left"/>
      <w:pPr>
        <w:ind w:left="1354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293237848"/>
      <w:numFmt w:val="bullet"/>
      <w:lvlText w:val="▪"/>
      <w:lvlJc w:val="left"/>
      <w:pPr>
        <w:ind w:left="2074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293238240"/>
      <w:numFmt w:val="bullet"/>
      <w:lvlText w:val="•"/>
      <w:lvlJc w:val="left"/>
      <w:pPr>
        <w:ind w:left="2794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293238800"/>
      <w:numFmt w:val="bullet"/>
      <w:lvlText w:val="o"/>
      <w:lvlJc w:val="left"/>
      <w:pPr>
        <w:ind w:left="3514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293238464"/>
      <w:numFmt w:val="bullet"/>
      <w:lvlText w:val="▪"/>
      <w:lvlJc w:val="left"/>
      <w:pPr>
        <w:ind w:left="4234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293237624"/>
      <w:numFmt w:val="bullet"/>
      <w:lvlText w:val="•"/>
      <w:lvlJc w:val="left"/>
      <w:pPr>
        <w:ind w:left="4954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293238072"/>
      <w:numFmt w:val="bullet"/>
      <w:lvlText w:val="o"/>
      <w:lvlJc w:val="left"/>
      <w:pPr>
        <w:ind w:left="5674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293237680"/>
      <w:numFmt w:val="bullet"/>
      <w:lvlText w:val="▪"/>
      <w:lvlJc w:val="left"/>
      <w:pPr>
        <w:ind w:left="6394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27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28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29">
    <w:lvl w:ilvl="0">
      <w:start w:val="293237736"/>
      <w:numFmt w:val="bullet"/>
      <w:lvlText w:val="▯"/>
      <w:lvlJc w:val="left"/>
      <w:pPr>
        <w:ind w:left="200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293237960"/>
      <w:numFmt w:val="bullet"/>
      <w:lvlText w:val="o"/>
      <w:lvlJc w:val="left"/>
      <w:pPr>
        <w:ind w:left="1354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293238016"/>
      <w:numFmt w:val="bullet"/>
      <w:lvlText w:val="▪"/>
      <w:lvlJc w:val="left"/>
      <w:pPr>
        <w:ind w:left="2074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293239416"/>
      <w:numFmt w:val="bullet"/>
      <w:lvlText w:val="•"/>
      <w:lvlJc w:val="left"/>
      <w:pPr>
        <w:ind w:left="2794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293239360"/>
      <w:numFmt w:val="bullet"/>
      <w:lvlText w:val="o"/>
      <w:lvlJc w:val="left"/>
      <w:pPr>
        <w:ind w:left="3514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293239304"/>
      <w:numFmt w:val="bullet"/>
      <w:lvlText w:val="▪"/>
      <w:lvlJc w:val="left"/>
      <w:pPr>
        <w:ind w:left="4234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293224072"/>
      <w:numFmt w:val="bullet"/>
      <w:lvlText w:val="•"/>
      <w:lvlJc w:val="left"/>
      <w:pPr>
        <w:ind w:left="4954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293224240"/>
      <w:numFmt w:val="bullet"/>
      <w:lvlText w:val="o"/>
      <w:lvlJc w:val="left"/>
      <w:pPr>
        <w:ind w:left="5674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293224520"/>
      <w:numFmt w:val="bullet"/>
      <w:lvlText w:val="▪"/>
      <w:lvlJc w:val="left"/>
      <w:pPr>
        <w:ind w:left="6394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30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31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32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33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34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35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36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37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38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39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40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41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42">
    <w:lvl w:ilvl="0">
      <w:start w:val="293224744"/>
      <w:numFmt w:val="bullet"/>
      <w:lvlText w:val="▯"/>
      <w:lvlJc w:val="left"/>
      <w:pPr>
        <w:ind w:left="200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293223456"/>
      <w:numFmt w:val="bullet"/>
      <w:lvlText w:val="o"/>
      <w:lvlJc w:val="left"/>
      <w:pPr>
        <w:ind w:left="1354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293224296"/>
      <w:numFmt w:val="bullet"/>
      <w:lvlText w:val="▪"/>
      <w:lvlJc w:val="left"/>
      <w:pPr>
        <w:ind w:left="2074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293224352"/>
      <w:numFmt w:val="bullet"/>
      <w:lvlText w:val="•"/>
      <w:lvlJc w:val="left"/>
      <w:pPr>
        <w:ind w:left="2794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293224408"/>
      <w:numFmt w:val="bullet"/>
      <w:lvlText w:val="o"/>
      <w:lvlJc w:val="left"/>
      <w:pPr>
        <w:ind w:left="3514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293223624"/>
      <w:numFmt w:val="bullet"/>
      <w:lvlText w:val="▪"/>
      <w:lvlJc w:val="left"/>
      <w:pPr>
        <w:ind w:left="4234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293223792"/>
      <w:numFmt w:val="bullet"/>
      <w:lvlText w:val="•"/>
      <w:lvlJc w:val="left"/>
      <w:pPr>
        <w:ind w:left="4954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293224576"/>
      <w:numFmt w:val="bullet"/>
      <w:lvlText w:val="o"/>
      <w:lvlJc w:val="left"/>
      <w:pPr>
        <w:ind w:left="5674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293224800"/>
      <w:numFmt w:val="bullet"/>
      <w:lvlText w:val="▪"/>
      <w:lvlJc w:val="left"/>
      <w:pPr>
        <w:ind w:left="6394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43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44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45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46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47">
    <w:lvl w:ilvl="0">
      <w:start w:val="1"/>
      <w:numFmt w:val="bullet"/>
      <w:lvlText w:val="➢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3164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5324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</w:abstractNum>
  <w:abstractNum w:abstractNumId="48">
    <w:lvl w:ilvl="0">
      <w:start w:val="293236112"/>
      <w:numFmt w:val="decimal"/>
      <w:lvlText w:val="%1)"/>
      <w:lvlJc w:val="left"/>
      <w:pPr>
        <w:ind w:left="644" w:hanging="359.99999999999994"/>
      </w:pPr>
      <w:rPr>
        <w:smallCaps w:val="0"/>
        <w:strike w:val="0"/>
        <w:vertAlign w:val="baseline"/>
      </w:rPr>
    </w:lvl>
    <w:lvl w:ilvl="1">
      <w:start w:val="293236168"/>
      <w:numFmt w:val="lowerLetter"/>
      <w:lvlText w:val="%2."/>
      <w:lvlJc w:val="left"/>
      <w:pPr>
        <w:ind w:left="1364" w:hanging="360"/>
      </w:pPr>
      <w:rPr>
        <w:smallCaps w:val="0"/>
        <w:strike w:val="0"/>
        <w:vertAlign w:val="baseline"/>
      </w:rPr>
    </w:lvl>
    <w:lvl w:ilvl="2">
      <w:start w:val="293236224"/>
      <w:numFmt w:val="lowerRoman"/>
      <w:lvlText w:val="%3."/>
      <w:lvlJc w:val="left"/>
      <w:pPr>
        <w:ind w:left="2084" w:hanging="285"/>
      </w:pPr>
      <w:rPr>
        <w:smallCaps w:val="0"/>
        <w:strike w:val="0"/>
        <w:vertAlign w:val="baseline"/>
      </w:rPr>
    </w:lvl>
    <w:lvl w:ilvl="3">
      <w:start w:val="293238856"/>
      <w:numFmt w:val="decimal"/>
      <w:lvlText w:val="%4."/>
      <w:lvlJc w:val="left"/>
      <w:pPr>
        <w:ind w:left="2804" w:hanging="360"/>
      </w:pPr>
      <w:rPr>
        <w:smallCaps w:val="0"/>
        <w:strike w:val="0"/>
        <w:vertAlign w:val="baseline"/>
      </w:rPr>
    </w:lvl>
    <w:lvl w:ilvl="4">
      <w:start w:val="293238184"/>
      <w:numFmt w:val="lowerLetter"/>
      <w:lvlText w:val="%5."/>
      <w:lvlJc w:val="left"/>
      <w:pPr>
        <w:ind w:left="3524" w:hanging="360"/>
      </w:pPr>
      <w:rPr>
        <w:smallCaps w:val="0"/>
        <w:strike w:val="0"/>
        <w:vertAlign w:val="baseline"/>
      </w:rPr>
    </w:lvl>
    <w:lvl w:ilvl="5">
      <w:start w:val="293239136"/>
      <w:numFmt w:val="lowerRoman"/>
      <w:lvlText w:val="%6."/>
      <w:lvlJc w:val="left"/>
      <w:pPr>
        <w:ind w:left="4244" w:hanging="285"/>
      </w:pPr>
      <w:rPr>
        <w:smallCaps w:val="0"/>
        <w:strike w:val="0"/>
        <w:vertAlign w:val="baseline"/>
      </w:rPr>
    </w:lvl>
    <w:lvl w:ilvl="6">
      <w:start w:val="293238408"/>
      <w:numFmt w:val="decimal"/>
      <w:lvlText w:val="%7."/>
      <w:lvlJc w:val="left"/>
      <w:pPr>
        <w:ind w:left="4964" w:hanging="360"/>
      </w:pPr>
      <w:rPr>
        <w:smallCaps w:val="0"/>
        <w:strike w:val="0"/>
        <w:vertAlign w:val="baseline"/>
      </w:rPr>
    </w:lvl>
    <w:lvl w:ilvl="7">
      <w:start w:val="293237568"/>
      <w:numFmt w:val="lowerLetter"/>
      <w:lvlText w:val="%8."/>
      <w:lvlJc w:val="left"/>
      <w:pPr>
        <w:ind w:left="5684" w:hanging="360"/>
      </w:pPr>
      <w:rPr>
        <w:smallCaps w:val="0"/>
        <w:strike w:val="0"/>
        <w:vertAlign w:val="baseline"/>
      </w:rPr>
    </w:lvl>
    <w:lvl w:ilvl="8">
      <w:start w:val="293238968"/>
      <w:numFmt w:val="lowerRoman"/>
      <w:lvlText w:val="%9."/>
      <w:lvlJc w:val="left"/>
      <w:pPr>
        <w:ind w:left="6404" w:hanging="285"/>
      </w:pPr>
      <w:rPr>
        <w:smallCaps w:val="0"/>
        <w:strike w:val="0"/>
        <w:vertAlign w:val="baseline"/>
      </w:rPr>
    </w:lvl>
  </w:abstractNum>
  <w:abstractNum w:abstractNumId="49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50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51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52">
    <w:lvl w:ilvl="0">
      <w:start w:val="293238632"/>
      <w:numFmt w:val="bullet"/>
      <w:lvlText w:val="▯"/>
      <w:lvlJc w:val="left"/>
      <w:pPr>
        <w:ind w:left="200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293239024"/>
      <w:numFmt w:val="bullet"/>
      <w:lvlText w:val="o"/>
      <w:lvlJc w:val="left"/>
      <w:pPr>
        <w:ind w:left="1354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293239080"/>
      <w:numFmt w:val="bullet"/>
      <w:lvlText w:val="▪"/>
      <w:lvlJc w:val="left"/>
      <w:pPr>
        <w:ind w:left="2074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293238688"/>
      <w:numFmt w:val="bullet"/>
      <w:lvlText w:val="•"/>
      <w:lvlJc w:val="left"/>
      <w:pPr>
        <w:ind w:left="2794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293237792"/>
      <w:numFmt w:val="bullet"/>
      <w:lvlText w:val="o"/>
      <w:lvlJc w:val="left"/>
      <w:pPr>
        <w:ind w:left="3514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293239192"/>
      <w:numFmt w:val="bullet"/>
      <w:lvlText w:val="▪"/>
      <w:lvlJc w:val="left"/>
      <w:pPr>
        <w:ind w:left="4234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293238744"/>
      <w:numFmt w:val="bullet"/>
      <w:lvlText w:val="•"/>
      <w:lvlJc w:val="left"/>
      <w:pPr>
        <w:ind w:left="4954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293238352"/>
      <w:numFmt w:val="bullet"/>
      <w:lvlText w:val="o"/>
      <w:lvlJc w:val="left"/>
      <w:pPr>
        <w:ind w:left="5674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293237512"/>
      <w:numFmt w:val="bullet"/>
      <w:lvlText w:val="▪"/>
      <w:lvlJc w:val="left"/>
      <w:pPr>
        <w:ind w:left="6394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53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54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55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56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57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58">
    <w:lvl w:ilvl="0">
      <w:start w:val="1"/>
      <w:numFmt w:val="bullet"/>
      <w:lvlText w:val="➢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3240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5400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</w:abstractNum>
  <w:abstractNum w:abstractNumId="59">
    <w:lvl w:ilvl="0">
      <w:start w:val="1"/>
      <w:numFmt w:val="decimal"/>
      <w:lvlText w:val="%1)"/>
      <w:lvlJc w:val="left"/>
      <w:pPr>
        <w:ind w:left="644" w:hanging="359.99999999999994"/>
      </w:pPr>
      <w:rPr>
        <w:b w:val="1"/>
        <w:smallCaps w:val="0"/>
        <w:strike w:val="0"/>
        <w:vertAlign w:val="baseli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b w:val="1"/>
        <w:smallCaps w:val="0"/>
        <w:strike w:val="0"/>
        <w:vertAlign w:val="baseline"/>
      </w:rPr>
    </w:lvl>
    <w:lvl w:ilvl="2">
      <w:start w:val="1"/>
      <w:numFmt w:val="lowerRoman"/>
      <w:lvlText w:val="%3."/>
      <w:lvlJc w:val="left"/>
      <w:pPr>
        <w:ind w:left="2084" w:hanging="281.9999999999998"/>
      </w:pPr>
      <w:rPr>
        <w:b w:val="1"/>
        <w:smallCaps w:val="0"/>
        <w:strike w:val="0"/>
        <w:vertAlign w:val="baseli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b w:val="1"/>
        <w:smallCaps w:val="0"/>
        <w:strike w:val="0"/>
        <w:vertAlign w:val="baseli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b w:val="1"/>
        <w:smallCaps w:val="0"/>
        <w:strike w:val="0"/>
        <w:vertAlign w:val="baseline"/>
      </w:rPr>
    </w:lvl>
    <w:lvl w:ilvl="5">
      <w:start w:val="1"/>
      <w:numFmt w:val="lowerRoman"/>
      <w:lvlText w:val="%6."/>
      <w:lvlJc w:val="left"/>
      <w:pPr>
        <w:ind w:left="4244" w:hanging="282"/>
      </w:pPr>
      <w:rPr>
        <w:b w:val="1"/>
        <w:smallCaps w:val="0"/>
        <w:strike w:val="0"/>
        <w:vertAlign w:val="baseli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b w:val="1"/>
        <w:smallCaps w:val="0"/>
        <w:strike w:val="0"/>
        <w:vertAlign w:val="baseli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b w:val="1"/>
        <w:smallCaps w:val="0"/>
        <w:strike w:val="0"/>
        <w:vertAlign w:val="baseline"/>
      </w:rPr>
    </w:lvl>
    <w:lvl w:ilvl="8">
      <w:start w:val="1"/>
      <w:numFmt w:val="lowerRoman"/>
      <w:lvlText w:val="%9."/>
      <w:lvlJc w:val="left"/>
      <w:pPr>
        <w:ind w:left="6404" w:hanging="282.0000000000009"/>
      </w:pPr>
      <w:rPr>
        <w:b w:val="1"/>
        <w:smallCaps w:val="0"/>
        <w:strike w:val="0"/>
        <w:vertAlign w:val="baseline"/>
      </w:rPr>
    </w:lvl>
  </w:abstractNum>
  <w:abstractNum w:abstractNumId="60">
    <w:lvl w:ilvl="0">
      <w:start w:val="1"/>
      <w:numFmt w:val="bullet"/>
      <w:lvlText w:val="▯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61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62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63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64">
    <w:lvl w:ilvl="0">
      <w:start w:val="1"/>
      <w:numFmt w:val="bullet"/>
      <w:lvlText w:val="□"/>
      <w:lvlJc w:val="left"/>
      <w:pPr>
        <w:ind w:left="720" w:hanging="412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65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66">
    <w:lvl w:ilvl="0">
      <w:start w:val="1"/>
      <w:numFmt w:val="bullet"/>
      <w:lvlText w:val="□"/>
      <w:lvlJc w:val="left"/>
      <w:pPr>
        <w:ind w:left="720" w:hanging="412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67">
    <w:lvl w:ilvl="0">
      <w:start w:val="1"/>
      <w:numFmt w:val="bullet"/>
      <w:lvlText w:val="□"/>
      <w:lvlJc w:val="left"/>
      <w:pPr>
        <w:ind w:left="720" w:hanging="412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68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69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70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71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72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73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74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75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76">
    <w:lvl w:ilvl="0">
      <w:start w:val="1"/>
      <w:numFmt w:val="bullet"/>
      <w:lvlText w:val="▯"/>
      <w:lvlJc w:val="left"/>
      <w:pPr>
        <w:ind w:left="714" w:hanging="35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34" w:hanging="35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154" w:hanging="35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874" w:hanging="35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94" w:hanging="35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314" w:hanging="35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5034" w:hanging="35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754" w:hanging="357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474" w:hanging="357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77">
    <w:lvl w:ilvl="0">
      <w:start w:val="1"/>
      <w:numFmt w:val="bullet"/>
      <w:lvlText w:val="□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78">
    <w:lvl w:ilvl="0">
      <w:start w:val="1"/>
      <w:numFmt w:val="bullet"/>
      <w:lvlText w:val="▯"/>
      <w:lvlJc w:val="left"/>
      <w:pPr>
        <w:ind w:left="644" w:hanging="359.99999999999994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79">
    <w:lvl w:ilvl="0">
      <w:start w:val="1"/>
      <w:numFmt w:val="bullet"/>
      <w:lvlText w:val="□"/>
      <w:lvlJc w:val="left"/>
      <w:pPr>
        <w:ind w:left="720" w:hanging="412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80">
    <w:lvl w:ilvl="0">
      <w:start w:val="1"/>
      <w:numFmt w:val="bullet"/>
      <w:lvlText w:val="□"/>
      <w:lvlJc w:val="left"/>
      <w:pPr>
        <w:ind w:left="743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81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82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83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84">
    <w:lvl w:ilvl="0">
      <w:start w:val="1"/>
      <w:numFmt w:val="bullet"/>
      <w:lvlText w:val="□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85">
    <w:lvl w:ilvl="0">
      <w:start w:val="1"/>
      <w:numFmt w:val="bullet"/>
      <w:lvlText w:val="□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86">
    <w:lvl w:ilvl="0">
      <w:start w:val="1"/>
      <w:numFmt w:val="bullet"/>
      <w:lvlText w:val="□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87">
    <w:lvl w:ilvl="0">
      <w:start w:val="1"/>
      <w:numFmt w:val="bullet"/>
      <w:lvlText w:val="□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88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89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90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91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92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93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94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95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96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97">
    <w:lvl w:ilvl="0">
      <w:start w:val="1"/>
      <w:numFmt w:val="bullet"/>
      <w:lvlText w:val="▯"/>
      <w:lvlJc w:val="left"/>
      <w:pPr>
        <w:ind w:left="45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17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189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619" w:hanging="459.00000000000045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33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05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77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49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21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98">
    <w:lvl w:ilvl="0">
      <w:start w:val="1"/>
      <w:numFmt w:val="bullet"/>
      <w:lvlText w:val="▯"/>
      <w:lvlJc w:val="left"/>
      <w:pPr>
        <w:ind w:left="45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17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189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619" w:hanging="459.00000000000045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33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05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77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49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21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99">
    <w:lvl w:ilvl="0">
      <w:start w:val="1"/>
      <w:numFmt w:val="bullet"/>
      <w:lvlText w:val="▯"/>
      <w:lvlJc w:val="left"/>
      <w:pPr>
        <w:ind w:left="45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17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189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619" w:hanging="459.00000000000045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33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05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77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49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21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100">
    <w:lvl w:ilvl="0">
      <w:start w:val="1"/>
      <w:numFmt w:val="bullet"/>
      <w:lvlText w:val="▯"/>
      <w:lvlJc w:val="left"/>
      <w:pPr>
        <w:ind w:left="45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17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189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619" w:hanging="459.00000000000045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33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05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77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49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21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101">
    <w:lvl w:ilvl="0">
      <w:start w:val="1"/>
      <w:numFmt w:val="bullet"/>
      <w:lvlText w:val="▯"/>
      <w:lvlJc w:val="left"/>
      <w:pPr>
        <w:ind w:left="45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17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189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619" w:hanging="459.00000000000045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33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05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77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49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21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102">
    <w:lvl w:ilvl="0">
      <w:start w:val="1"/>
      <w:numFmt w:val="bullet"/>
      <w:lvlText w:val="▯"/>
      <w:lvlJc w:val="left"/>
      <w:pPr>
        <w:ind w:left="45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17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189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619" w:hanging="459.00000000000045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33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05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77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49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21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103">
    <w:lvl w:ilvl="0">
      <w:start w:val="1"/>
      <w:numFmt w:val="bullet"/>
      <w:lvlText w:val="▯"/>
      <w:lvlJc w:val="left"/>
      <w:pPr>
        <w:ind w:left="45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17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189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619" w:hanging="459.00000000000045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33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05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77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49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21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104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105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106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107">
    <w:lvl w:ilvl="0">
      <w:start w:val="1"/>
      <w:numFmt w:val="bullet"/>
      <w:lvlText w:val="▯"/>
      <w:lvlJc w:val="left"/>
      <w:pPr>
        <w:ind w:left="45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17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189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619" w:hanging="459.00000000000045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33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05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77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49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21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108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109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110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111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112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113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114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115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116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117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118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119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  <w:num w:numId="86">
    <w:abstractNumId w:val="86"/>
  </w:num>
  <w:num w:numId="87">
    <w:abstractNumId w:val="87"/>
  </w:num>
  <w:num w:numId="88">
    <w:abstractNumId w:val="88"/>
  </w:num>
  <w:num w:numId="89">
    <w:abstractNumId w:val="89"/>
  </w:num>
  <w:num w:numId="90">
    <w:abstractNumId w:val="90"/>
  </w:num>
  <w:num w:numId="91">
    <w:abstractNumId w:val="91"/>
  </w:num>
  <w:num w:numId="92">
    <w:abstractNumId w:val="92"/>
  </w:num>
  <w:num w:numId="93">
    <w:abstractNumId w:val="93"/>
  </w:num>
  <w:num w:numId="94">
    <w:abstractNumId w:val="94"/>
  </w:num>
  <w:num w:numId="95">
    <w:abstractNumId w:val="95"/>
  </w:num>
  <w:num w:numId="96">
    <w:abstractNumId w:val="96"/>
  </w:num>
  <w:num w:numId="97">
    <w:abstractNumId w:val="97"/>
  </w:num>
  <w:num w:numId="98">
    <w:abstractNumId w:val="98"/>
  </w:num>
  <w:num w:numId="99">
    <w:abstractNumId w:val="99"/>
  </w:num>
  <w:num w:numId="100">
    <w:abstractNumId w:val="100"/>
  </w:num>
  <w:num w:numId="101">
    <w:abstractNumId w:val="101"/>
  </w:num>
  <w:num w:numId="102">
    <w:abstractNumId w:val="102"/>
  </w:num>
  <w:num w:numId="103">
    <w:abstractNumId w:val="103"/>
  </w:num>
  <w:num w:numId="104">
    <w:abstractNumId w:val="104"/>
  </w:num>
  <w:num w:numId="105">
    <w:abstractNumId w:val="105"/>
  </w:num>
  <w:num w:numId="106">
    <w:abstractNumId w:val="106"/>
  </w:num>
  <w:num w:numId="107">
    <w:abstractNumId w:val="107"/>
  </w:num>
  <w:num w:numId="108">
    <w:abstractNumId w:val="108"/>
  </w:num>
  <w:num w:numId="109">
    <w:abstractNumId w:val="109"/>
  </w:num>
  <w:num w:numId="110">
    <w:abstractNumId w:val="110"/>
  </w:num>
  <w:num w:numId="111">
    <w:abstractNumId w:val="111"/>
  </w:num>
  <w:num w:numId="112">
    <w:abstractNumId w:val="112"/>
  </w:num>
  <w:num w:numId="113">
    <w:abstractNumId w:val="113"/>
  </w:num>
  <w:num w:numId="114">
    <w:abstractNumId w:val="114"/>
  </w:num>
  <w:num w:numId="115">
    <w:abstractNumId w:val="115"/>
  </w:num>
  <w:num w:numId="116">
    <w:abstractNumId w:val="116"/>
  </w:num>
  <w:num w:numId="117">
    <w:abstractNumId w:val="117"/>
  </w:num>
  <w:num w:numId="118">
    <w:abstractNumId w:val="118"/>
  </w:num>
  <w:num w:numId="119">
    <w:abstractNumId w:val="1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="240" w:lineRule="auto"/>
      <w:ind w:left="0" w:right="0" w:firstLine="0"/>
      <w:jc w:val="left"/>
    </w:pPr>
    <w:rPr>
      <w:rFonts w:ascii="Cambria" w:cs="Cambria" w:eastAsia="Cambria" w:hAnsi="Cambria"/>
      <w:b w:val="1"/>
      <w:i w:val="1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